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jc w:val="center"/>
      </w:pPr>
      <w:r>
        <w:rPr>
          <w:rFonts w:ascii="Georgia" w:cs="Georgia" w:eastAsia="Georgia" w:hAnsi="Georgia"/>
          <w:b/>
          <w:bCs/>
          <w:color w:val="1B2A4A"/>
          <w:spacing w:val="40"/>
          <w:sz w:val="30"/>
          <w:szCs w:val="30"/>
        </w:rPr>
        <w:t xml:space="preserve">APEX ACADEMY</w:t>
      </w:r>
    </w:p>
    <w:p>
      <w:pPr>
        <w:spacing w:after="400" w:before="80"/>
        <w:jc w:val="center"/>
      </w:pPr>
      <w:r>
        <w:rPr>
          <w:rFonts w:ascii="Calibri" w:cs="Calibri" w:eastAsia="Calibri" w:hAnsi="Calibri"/>
          <w:i/>
          <w:iCs/>
          <w:color w:val="5B6B7C"/>
          <w:sz w:val="20"/>
          <w:szCs w:val="20"/>
        </w:rPr>
        <w:t xml:space="preserve">The Educational Division of Apex Ledger Group LLC</w:t>
      </w:r>
    </w:p>
    <w:p>
      <w:pPr>
        <w:pBdr>
          <w:top w:val="single" w:color="B08D57" w:sz="6" w:space="20"/>
          <w:bottom w:val="single" w:color="B08D57" w:sz="6" w:space="20"/>
        </w:pBdr>
        <w:spacing w:after="200" w:before="200"/>
        <w:jc w:val="center"/>
      </w:pPr>
      <w:r>
        <w:rPr>
          <w:rFonts w:ascii="Georgia" w:cs="Georgia" w:eastAsia="Georgia" w:hAnsi="Georgia"/>
          <w:b/>
          <w:bCs/>
          <w:color w:val="B08D57"/>
          <w:spacing w:val="30"/>
          <w:sz w:val="22"/>
          <w:szCs w:val="22"/>
        </w:rPr>
        <w:t xml:space="preserve">FREE RESOURCE LIBRARY</w:t>
      </w:r>
    </w:p>
    <w:p>
      <w:pPr>
        <w:spacing w:before="600"/>
        <w:jc w:val="center"/>
      </w:pPr>
      <w:r>
        <w:rPr>
          <w:rFonts w:ascii="Calibri" w:cs="Calibri" w:eastAsia="Calibri" w:hAnsi="Calibri"/>
          <w:color w:val="5B6B7C"/>
          <w:sz w:val="20"/>
          <w:szCs w:val="20"/>
        </w:rPr>
        <w:t xml:space="preserve">Resources 1–7 of 27 — Foundation Series</w:t>
      </w:r>
    </w:p>
    <w:p>
      <w:pPr>
        <w:spacing w:before="120"/>
        <w:jc w:val="center"/>
      </w:pPr>
      <w:r>
        <w:rPr>
          <w:rFonts w:ascii="Georgia" w:cs="Georgia" w:eastAsia="Georgia" w:hAnsi="Georgia"/>
          <w:b/>
          <w:bCs/>
          <w:color w:val="1B2A4A"/>
          <w:sz w:val="44"/>
          <w:szCs w:val="44"/>
        </w:rPr>
        <w:t xml:space="preserve">The Business Health Checklist</w:t>
      </w:r>
    </w:p>
    <w:p>
      <w:pPr>
        <w:spacing w:after="1600" w:before="160"/>
        <w:jc w:val="center"/>
      </w:pPr>
      <w:r>
        <w:rPr>
          <w:rFonts w:ascii="Calibri" w:cs="Calibri" w:eastAsia="Calibri" w:hAnsi="Calibri"/>
          <w:i/>
          <w:iCs/>
          <w:color w:val="2A2A2A"/>
          <w:sz w:val="22"/>
          <w:szCs w:val="22"/>
        </w:rPr>
        <w:t xml:space="preserve">A calm, clear-eyed diagnostic for owners who want to see their business as it truly is.</w:t>
      </w:r>
    </w:p>
    <w:p>
      <w:pPr>
        <w:spacing w:before="1400"/>
        <w:jc w:val="center"/>
      </w:pPr>
      <w:r>
        <w:rPr>
          <w:rFonts w:ascii="Georgia" w:cs="Georgia" w:eastAsia="Georgia" w:hAnsi="Georgia"/>
          <w:i/>
          <w:iCs/>
          <w:color w:val="5B6B7C"/>
          <w:sz w:val="20"/>
          <w:szCs w:val="20"/>
        </w:rPr>
        <w:t xml:space="preserve">Systems outperform heroic effort.</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About This Master Document</w:t>
      </w:r>
    </w:p>
    <w:p>
      <w:pPr>
        <w:spacing w:after="160" w:line="300"/>
      </w:pPr>
      <w:r>
        <w:rPr>
          <w:rFonts w:ascii="Calibri" w:cs="Calibri" w:eastAsia="Calibri" w:hAnsi="Calibri"/>
          <w:i w:val="false"/>
          <w:iCs w:val="false"/>
          <w:color w:val="2A2A2A"/>
          <w:sz w:val="22"/>
          <w:szCs w:val="22"/>
        </w:rPr>
        <w:t xml:space="preserve">This is the working master document for the Apex Academy Free Resource Library — built resource by resource. Each entry follows the same nine-part structure and the same brand system, so the full library reads as one cohesive body of work rather than 27 disconnected downloads.</w:t>
      </w:r>
    </w:p>
    <w:p>
      <w:pPr>
        <w:spacing w:after="160" w:line="300"/>
      </w:pPr>
      <w:r>
        <w:rPr>
          <w:rFonts w:ascii="Calibri" w:cs="Calibri" w:eastAsia="Calibri" w:hAnsi="Calibri"/>
          <w:i w:val="false"/>
          <w:iCs w:val="false"/>
          <w:color w:val="2A2A2A"/>
          <w:sz w:val="22"/>
          <w:szCs w:val="22"/>
        </w:rPr>
        <w:t xml:space="preserve">This first entry, the Business Health Checklist, is the flagship template. Once approved, every subsequent resource (Weekly CEO Checklist, Cash Leak Assessment, and so on) will be appended below it in the same format.</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Business Health Checklist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give owners a fast, honest, whole-business diagnostic across five core systems — before they try to fix anything.</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identify which of the five core business systems is the true root cause of their current strain, rather than treating symptoms.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of established small-to-midsize businesses ($250K–$10M revenue) who feel busy but not in control.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20–30 minutes</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Why a Health Checklist — and Not a To-Do List</w:t>
      </w:r>
    </w:p>
    <w:p>
      <w:pPr>
        <w:spacing w:after="160" w:line="300"/>
      </w:pPr>
      <w:r>
        <w:rPr>
          <w:rFonts w:ascii="Calibri" w:cs="Calibri" w:eastAsia="Calibri" w:hAnsi="Calibri"/>
          <w:i w:val="false"/>
          <w:iCs w:val="false"/>
          <w:color w:val="2A2A2A"/>
          <w:sz w:val="22"/>
          <w:szCs w:val="22"/>
        </w:rPr>
        <w:t xml:space="preserve">Most business owners already have a to-do list. What they lack is a clear picture of the business as a whole system. A to-do list tells you what feels urgent today. A health checklist tells you where the business is actually strong, where it is quietly weakening, and where one issue is creating three others downstream.</w:t>
      </w:r>
    </w:p>
    <w:p>
      <w:pPr>
        <w:spacing w:after="160" w:line="300"/>
      </w:pPr>
      <w:r>
        <w:rPr>
          <w:rFonts w:ascii="Calibri" w:cs="Calibri" w:eastAsia="Calibri" w:hAnsi="Calibri"/>
          <w:i w:val="false"/>
          <w:iCs w:val="false"/>
          <w:color w:val="2A2A2A"/>
          <w:sz w:val="22"/>
          <w:szCs w:val="22"/>
        </w:rPr>
        <w:t xml:space="preserve">The Apex Method treats every business as five interdependent systems: Cash Flow, Operations, Team, Sales &amp; Customers, and Strategic Direction. When one system is out of balance, the owner usually feels it somewhere else entirely — a cash problem shows up as a hiring problem; a systems problem shows up as an owner who can never take a vacation.</w:t>
      </w:r>
    </w:p>
    <w:p>
      <w:pPr>
        <w:spacing w:after="160" w:line="300"/>
      </w:pPr>
      <w:r>
        <w:rPr>
          <w:rFonts w:ascii="Calibri" w:cs="Calibri" w:eastAsia="Calibri" w:hAnsi="Calibri"/>
          <w:i w:val="false"/>
          <w:iCs w:val="false"/>
          <w:color w:val="2A2A2A"/>
          <w:sz w:val="22"/>
          <w:szCs w:val="22"/>
        </w:rPr>
        <w:t xml:space="preserve">This checklist is not designed to make you feel behind. It is designed to make the business visible. Clarity, not judgment, is the goal.</w:t>
      </w:r>
    </w:p>
    <w:p>
      <w:pPr>
        <w:pBdr>
          <w:left w:val="single" w:color="B08D57" w:sz="18" w:space="12"/>
        </w:pBdr>
        <w:spacing w:after="200" w:before="200"/>
        <w:ind w:left="400"/>
      </w:pPr>
      <w:r>
        <w:rPr>
          <w:rFonts w:ascii="Georgia" w:cs="Georgia" w:eastAsia="Georgia" w:hAnsi="Georgia"/>
          <w:i/>
          <w:iCs/>
          <w:color w:val="1B2A4A"/>
          <w:sz w:val="24"/>
          <w:szCs w:val="24"/>
        </w:rPr>
        <w:t xml:space="preserve">"Every business problem has a root cause. This checklist exists to help you find it before you spend money guessing."</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Set aside 20–30 minutes without interruption — ideally at the start of a week or month, not the end.</w:t>
      </w:r>
    </w:p>
    <w:p>
      <w:pPr>
        <w:pStyle w:val="ListParagraph"/>
        <w:numPr>
          <w:ilvl w:val="0"/>
          <w:numId w:val="2"/>
        </w:numPr>
        <w:spacing w:after="90"/>
      </w:pPr>
      <w:r>
        <w:rPr>
          <w:rFonts w:ascii="Calibri" w:cs="Calibri" w:eastAsia="Calibri" w:hAnsi="Calibri"/>
          <w:color w:val="2A2A2A"/>
          <w:sz w:val="22"/>
          <w:szCs w:val="22"/>
        </w:rPr>
        <w:t xml:space="preserve">Work through each of the five sections in order. Answer honestly, not aspirationally.</w:t>
      </w:r>
    </w:p>
    <w:p>
      <w:pPr>
        <w:pStyle w:val="ListParagraph"/>
        <w:numPr>
          <w:ilvl w:val="0"/>
          <w:numId w:val="2"/>
        </w:numPr>
        <w:spacing w:after="90"/>
      </w:pPr>
      <w:r>
        <w:rPr>
          <w:rFonts w:ascii="Calibri" w:cs="Calibri" w:eastAsia="Calibri" w:hAnsi="Calibri"/>
          <w:color w:val="2A2A2A"/>
          <w:sz w:val="22"/>
          <w:szCs w:val="22"/>
        </w:rPr>
        <w:t xml:space="preserve">Resist the urge to fix anything while you're completing the checklist. This is a diagnostic step, not an action step.</w:t>
      </w:r>
    </w:p>
    <w:p>
      <w:pPr>
        <w:pStyle w:val="ListParagraph"/>
        <w:numPr>
          <w:ilvl w:val="0"/>
          <w:numId w:val="2"/>
        </w:numPr>
        <w:spacing w:after="90"/>
      </w:pPr>
      <w:r>
        <w:rPr>
          <w:rFonts w:ascii="Calibri" w:cs="Calibri" w:eastAsia="Calibri" w:hAnsi="Calibri"/>
          <w:color w:val="2A2A2A"/>
          <w:sz w:val="22"/>
          <w:szCs w:val="22"/>
        </w:rPr>
        <w:t xml:space="preserve">Circle back to any section where you checked fewer than half the items — that is where your root cause likely lives.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60" w:line="300"/>
      </w:pPr>
      <w:r>
        <w:rPr>
          <w:rFonts w:ascii="Calibri" w:cs="Calibri" w:eastAsia="Calibri" w:hAnsi="Calibri"/>
          <w:i/>
          <w:iCs/>
          <w:color w:val="2A2A2A"/>
          <w:sz w:val="22"/>
          <w:szCs w:val="22"/>
        </w:rPr>
        <w:t xml:space="preserve">For each statement, check the box only if it is consistently true today — not true in theory, and not true "most of the time."</w:t>
      </w:r>
    </w:p>
    <w:p>
      <w:pPr>
        <w:spacing w:after="80"/>
      </w:pPr>
    </w:p>
    <w:p>
      <w:pPr>
        <w:spacing w:after="100" w:before="220"/>
      </w:pPr>
      <w:r>
        <w:rPr>
          <w:rFonts w:ascii="Calibri" w:cs="Calibri" w:eastAsia="Calibri" w:hAnsi="Calibri"/>
          <w:b/>
          <w:bCs/>
          <w:color w:val="B08D57"/>
          <w:sz w:val="21"/>
          <w:szCs w:val="21"/>
        </w:rPr>
        <w:t xml:space="preserve">Cash Flow</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Cash Flow</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my current cash position without opening my accounting software.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can name my break-even revenue number from memory.</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have at least 4 weeks of operating expenses in reserve.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review cash flow on a set weekly or monthly cadence — not only when something feels off.</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understand which products, services, or clients are actually profitable.</w:t>
            </w:r>
          </w:p>
        </w:tc>
        <w:tc>
          <w:tcPr>
            <w:tcW w:type="dxa" w:w="1750"/>
            <w:shd w:fill="FFFFFF"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Operations</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Operations</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My core processes are documented somewhere other than my head.</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The business could operate for two weeks without me and not lose quality.</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which three tasks eat the most time each week.</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New team members can get up to speed without shadowing me personally.</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have a clear system for tracking what's in progress versus what's done.</w:t>
            </w:r>
          </w:p>
        </w:tc>
        <w:tc>
          <w:tcPr>
            <w:tcW w:type="dxa" w:w="1750"/>
            <w:shd w:fill="FFFFFF"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Team</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Team</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Everyone on my team knows what "good" looks like in their role.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have regular one-on-ones or check-ins, not just reactive conversations.</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could describe each team member's top strength and top growth area.</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Accountability conversations happen when needed, not avoided.</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I'm not the only person who can make day-to-day decisions.</w:t>
            </w:r>
          </w:p>
        </w:tc>
        <w:tc>
          <w:tcPr>
            <w:tcW w:type="dxa" w:w="1750"/>
            <w:shd w:fill="FFFFFF"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Sales &amp; Customers</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Sales &amp; Customers</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where my last five customers came from.</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have a repeatable process for following up on leads.</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understand why customers choose me over alternatives.</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track a number that tells me if sales are trending up or down.</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I'm not personally required to close every sale.</w:t>
            </w:r>
          </w:p>
        </w:tc>
        <w:tc>
          <w:tcPr>
            <w:tcW w:type="dxa" w:w="1750"/>
            <w:shd w:fill="FFFFFF"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Strategic Direction</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Strategic Direction</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could state my business's top priority for this quarter in one sentence.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My team could state that same priority in roughly the same words.</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I've said no to at least one opportunity this quarter that didn't fit the plan.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review progress against goals on a set schedule.</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feel more in control of the business than I did six months ago.</w:t>
            </w:r>
          </w:p>
        </w:tc>
        <w:tc>
          <w:tcPr>
            <w:tcW w:type="dxa" w:w="1750"/>
            <w:shd w:fill="FFFFFF" w:val="clear"/>
            <w:tcMar>
              <w:top w:type="dxa" w:w="100"/>
              <w:left w:type="dxa" w:w="100"/>
              <w:bottom w:type="dxa" w:w="100"/>
              <w:right w:type="dxa" w:w="100"/>
            </w:tcMar>
          </w:tcPr>
          <w:p>
            <w:r>
              <w:rPr>
                <w:sz w:val="20"/>
                <w:szCs w:val="20"/>
              </w:rPr>
              <w:t xml:space="preserve"/>
            </w:r>
          </w:p>
        </w:tc>
      </w:tr>
    </w:tbl>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Which section had the fewest checked boxes? What does that tell you about where the business's real friction lives?</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Think of the last problem that felt urgent. Which of the five systems was the true root cause — even if it showed up somewhere else?</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If you could only strengthen one system this quarter, which would create the most relief in the other four?</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Use this space freely — observations, numbers you want to track down, conversations you need to have.</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A healthy business is not a business without problems — it's a business where problems are visible early.</w:t>
      </w:r>
    </w:p>
    <w:p>
      <w:pPr>
        <w:pStyle w:val="ListParagraph"/>
        <w:numPr>
          <w:ilvl w:val="0"/>
          <w:numId w:val="2"/>
        </w:numPr>
        <w:spacing w:after="90"/>
      </w:pPr>
      <w:r>
        <w:rPr>
          <w:rFonts w:ascii="Calibri" w:cs="Calibri" w:eastAsia="Calibri" w:hAnsi="Calibri"/>
          <w:color w:val="2A2A2A"/>
          <w:sz w:val="22"/>
          <w:szCs w:val="22"/>
        </w:rPr>
        <w:t xml:space="preserve">Symptoms and root causes are often in different systems. Treat the system, not the symptom.</w:t>
      </w:r>
    </w:p>
    <w:p>
      <w:pPr>
        <w:pStyle w:val="ListParagraph"/>
        <w:numPr>
          <w:ilvl w:val="0"/>
          <w:numId w:val="2"/>
        </w:numPr>
        <w:spacing w:after="90"/>
      </w:pPr>
      <w:r>
        <w:rPr>
          <w:rFonts w:ascii="Calibri" w:cs="Calibri" w:eastAsia="Calibri" w:hAnsi="Calibri"/>
          <w:color w:val="2A2A2A"/>
          <w:sz w:val="22"/>
          <w:szCs w:val="22"/>
        </w:rPr>
        <w:t xml:space="preserve">Clarity is not a one-time event. Revisit this checklist quarterly to see what's shifted.</w:t>
      </w:r>
    </w:p>
    <w:p>
      <w:pPr>
        <w:pStyle w:val="ListParagraph"/>
        <w:numPr>
          <w:ilvl w:val="0"/>
          <w:numId w:val="2"/>
        </w:numPr>
        <w:spacing w:after="90"/>
      </w:pPr>
      <w:r>
        <w:rPr>
          <w:rFonts w:ascii="Calibri" w:cs="Calibri" w:eastAsia="Calibri" w:hAnsi="Calibri"/>
          <w:color w:val="2A2A2A"/>
          <w:sz w:val="22"/>
          <w:szCs w:val="22"/>
        </w:rPr>
        <w:t xml:space="preserve">The goal is not a perfect scorecard. The goal is an accurate one.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Heading2"/>
        <w:spacing w:after="140" w:before="320"/>
      </w:pPr>
      <w:r>
        <w:rPr>
          <w:rFonts w:ascii="Georgia" w:cs="Georgia" w:eastAsia="Georgia" w:hAnsi="Georgia"/>
          <w:b/>
          <w:bCs/>
          <w:color w:val="1B2A4A"/>
          <w:sz w:val="24"/>
          <w:szCs w:val="24"/>
        </w:rPr>
        <w:t xml:space="preserve">Typography Hierarchy</w:t>
      </w:r>
    </w:p>
    <w:p>
      <w:pPr>
        <w:pStyle w:val="ListParagraph"/>
        <w:numPr>
          <w:ilvl w:val="0"/>
          <w:numId w:val="2"/>
        </w:numPr>
        <w:spacing w:after="90"/>
      </w:pPr>
      <w:r>
        <w:rPr>
          <w:rFonts w:ascii="Calibri" w:cs="Calibri" w:eastAsia="Calibri" w:hAnsi="Calibri"/>
          <w:color w:val="2A2A2A"/>
          <w:sz w:val="22"/>
          <w:szCs w:val="22"/>
        </w:rPr>
        <w:t xml:space="preserve">Display / Title: Serif (e.g., Canva's "Playfair Display" or "Freight Display") at 36–44pt, Navy #1B2A4A.</w:t>
      </w:r>
    </w:p>
    <w:p>
      <w:pPr>
        <w:pStyle w:val="ListParagraph"/>
        <w:numPr>
          <w:ilvl w:val="0"/>
          <w:numId w:val="2"/>
        </w:numPr>
        <w:spacing w:after="90"/>
      </w:pPr>
      <w:r>
        <w:rPr>
          <w:rFonts w:ascii="Calibri" w:cs="Calibri" w:eastAsia="Calibri" w:hAnsi="Calibri"/>
          <w:color w:val="2A2A2A"/>
          <w:sz w:val="22"/>
          <w:szCs w:val="22"/>
        </w:rPr>
        <w:t xml:space="preserve">Section Headings: Same serif family, 20–24pt, Gold #B08D57, with a thin gold rule beneath.</w:t>
      </w:r>
    </w:p>
    <w:p>
      <w:pPr>
        <w:pStyle w:val="ListParagraph"/>
        <w:numPr>
          <w:ilvl w:val="0"/>
          <w:numId w:val="2"/>
        </w:numPr>
        <w:spacing w:after="90"/>
      </w:pPr>
      <w:r>
        <w:rPr>
          <w:rFonts w:ascii="Calibri" w:cs="Calibri" w:eastAsia="Calibri" w:hAnsi="Calibri"/>
          <w:color w:val="2A2A2A"/>
          <w:sz w:val="22"/>
          <w:szCs w:val="22"/>
        </w:rPr>
        <w:t xml:space="preserve">Body Text: Clean sans-serif (e.g., "Inter" or "Work Sans"), 11–12pt, charcoal #2A2A2A, 1.4 line height.</w:t>
      </w:r>
    </w:p>
    <w:p>
      <w:pPr>
        <w:pStyle w:val="ListParagraph"/>
        <w:numPr>
          <w:ilvl w:val="0"/>
          <w:numId w:val="2"/>
        </w:numPr>
        <w:spacing w:after="90"/>
      </w:pPr>
      <w:r>
        <w:rPr>
          <w:rFonts w:ascii="Calibri" w:cs="Calibri" w:eastAsia="Calibri" w:hAnsi="Calibri"/>
          <w:color w:val="2A2A2A"/>
          <w:sz w:val="22"/>
          <w:szCs w:val="22"/>
        </w:rPr>
        <w:t xml:space="preserve">Labels / Meta text: Sans-serif, small caps or letter-spaced, Slate #5B6B7C.</w:t>
      </w:r>
    </w:p>
    <w:p>
      <w:pPr>
        <w:pStyle w:val="Heading2"/>
        <w:spacing w:after="140" w:before="320"/>
      </w:pPr>
      <w:r>
        <w:rPr>
          <w:rFonts w:ascii="Georgia" w:cs="Georgia" w:eastAsia="Georgia" w:hAnsi="Georgia"/>
          <w:b/>
          <w:bCs/>
          <w:color w:val="1B2A4A"/>
          <w:sz w:val="24"/>
          <w:szCs w:val="24"/>
        </w:rPr>
        <w:t xml:space="preserve">Color &amp; White Space</w:t>
      </w:r>
    </w:p>
    <w:p>
      <w:pPr>
        <w:pStyle w:val="ListParagraph"/>
        <w:numPr>
          <w:ilvl w:val="0"/>
          <w:numId w:val="2"/>
        </w:numPr>
        <w:spacing w:after="90"/>
      </w:pPr>
      <w:r>
        <w:rPr>
          <w:rFonts w:ascii="Calibri" w:cs="Calibri" w:eastAsia="Calibri" w:hAnsi="Calibri"/>
          <w:color w:val="2A2A2A"/>
          <w:sz w:val="22"/>
          <w:szCs w:val="22"/>
        </w:rPr>
        <w:t xml:space="preserve">Palette: Navy #1B2A4A (primary), Gold #B08D57 (accent), warm off-white #F4F1EC (panels), pure white background.</w:t>
      </w:r>
    </w:p>
    <w:p>
      <w:pPr>
        <w:pStyle w:val="ListParagraph"/>
        <w:numPr>
          <w:ilvl w:val="0"/>
          <w:numId w:val="2"/>
        </w:numPr>
        <w:spacing w:after="90"/>
      </w:pPr>
      <w:r>
        <w:rPr>
          <w:rFonts w:ascii="Calibri" w:cs="Calibri" w:eastAsia="Calibri" w:hAnsi="Calibri"/>
          <w:color w:val="2A2A2A"/>
          <w:sz w:val="22"/>
          <w:szCs w:val="22"/>
        </w:rPr>
        <w:t xml:space="preserve">Margins: minimum 0.85" on all sides — the brand reads as premium partly through restraint.</w:t>
      </w:r>
    </w:p>
    <w:p>
      <w:pPr>
        <w:pStyle w:val="ListParagraph"/>
        <w:numPr>
          <w:ilvl w:val="0"/>
          <w:numId w:val="2"/>
        </w:numPr>
        <w:spacing w:after="90"/>
      </w:pPr>
      <w:r>
        <w:rPr>
          <w:rFonts w:ascii="Calibri" w:cs="Calibri" w:eastAsia="Calibri" w:hAnsi="Calibri"/>
          <w:color w:val="2A2A2A"/>
          <w:sz w:val="22"/>
          <w:szCs w:val="22"/>
        </w:rPr>
        <w:t xml:space="preserve">Never fill more than ~65% of a page with content; let sections breathe.</w:t>
      </w:r>
    </w:p>
    <w:p>
      <w:pPr>
        <w:pStyle w:val="Heading2"/>
        <w:spacing w:after="140" w:before="320"/>
      </w:pPr>
      <w:r>
        <w:rPr>
          <w:rFonts w:ascii="Georgia" w:cs="Georgia" w:eastAsia="Georgia" w:hAnsi="Georgia"/>
          <w:b/>
          <w:bCs/>
          <w:color w:val="1B2A4A"/>
          <w:sz w:val="24"/>
          <w:szCs w:val="24"/>
        </w:rPr>
        <w:t xml:space="preserve">Recurring Design Elements</w:t>
      </w:r>
    </w:p>
    <w:p>
      <w:pPr>
        <w:pStyle w:val="ListParagraph"/>
        <w:numPr>
          <w:ilvl w:val="0"/>
          <w:numId w:val="2"/>
        </w:numPr>
        <w:spacing w:after="90"/>
      </w:pPr>
      <w:r>
        <w:rPr>
          <w:rFonts w:ascii="Calibri" w:cs="Calibri" w:eastAsia="Calibri" w:hAnsi="Calibri"/>
          <w:color w:val="2A2A2A"/>
          <w:sz w:val="22"/>
          <w:szCs w:val="22"/>
        </w:rPr>
        <w:t xml:space="preserve">Cover page: centered wordmark, thin gold double rule, one grounding philosophy line.</w:t>
      </w:r>
    </w:p>
    <w:p>
      <w:pPr>
        <w:pStyle w:val="ListParagraph"/>
        <w:numPr>
          <w:ilvl w:val="0"/>
          <w:numId w:val="2"/>
        </w:numPr>
        <w:spacing w:after="90"/>
      </w:pPr>
      <w:r>
        <w:rPr>
          <w:rFonts w:ascii="Calibri" w:cs="Calibri" w:eastAsia="Calibri" w:hAnsi="Calibri"/>
          <w:color w:val="2A2A2A"/>
          <w:sz w:val="22"/>
          <w:szCs w:val="22"/>
        </w:rPr>
        <w:t xml:space="preserve">Checklist tables: navy header row, alternating white/off-white rows, gold open checkbox glyph (☐).</w:t>
      </w:r>
    </w:p>
    <w:p>
      <w:pPr>
        <w:pStyle w:val="ListParagraph"/>
        <w:numPr>
          <w:ilvl w:val="0"/>
          <w:numId w:val="2"/>
        </w:numPr>
        <w:spacing w:after="90"/>
      </w:pPr>
      <w:r>
        <w:rPr>
          <w:rFonts w:ascii="Calibri" w:cs="Calibri" w:eastAsia="Calibri" w:hAnsi="Calibri"/>
          <w:color w:val="2A2A2A"/>
          <w:sz w:val="22"/>
          <w:szCs w:val="22"/>
        </w:rPr>
        <w:t xml:space="preserve">Callout boxes: off-white fill, thin gold left border, italic serif pull-quote text.</w:t>
      </w:r>
    </w:p>
    <w:p>
      <w:pPr>
        <w:pStyle w:val="ListParagraph"/>
        <w:numPr>
          <w:ilvl w:val="0"/>
          <w:numId w:val="2"/>
        </w:numPr>
        <w:spacing w:after="90"/>
      </w:pPr>
      <w:r>
        <w:rPr>
          <w:rFonts w:ascii="Calibri" w:cs="Calibri" w:eastAsia="Calibri" w:hAnsi="Calibri"/>
          <w:color w:val="2A2A2A"/>
          <w:sz w:val="22"/>
          <w:szCs w:val="22"/>
        </w:rPr>
        <w:t xml:space="preserve">Footer on every interior page: small Apex Academy wordmark + page number, Slate.</w:t>
      </w:r>
    </w:p>
    <w:p>
      <w:pPr>
        <w:pStyle w:val="ListParagraph"/>
        <w:numPr>
          <w:ilvl w:val="0"/>
          <w:numId w:val="2"/>
        </w:numPr>
        <w:spacing w:after="90"/>
      </w:pPr>
      <w:r>
        <w:rPr>
          <w:rFonts w:ascii="Calibri" w:cs="Calibri" w:eastAsia="Calibri" w:hAnsi="Calibri"/>
          <w:color w:val="2A2A2A"/>
          <w:sz w:val="22"/>
          <w:szCs w:val="22"/>
        </w:rPr>
        <w:t xml:space="preserve">Icons: single-weight line icons only (no filled/glossy icons) — reinforces "calm, minimalist."</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US Letter, portrait, 1-sided is fine for the worksheet pages; recommend 2-sided for the cover/intro pair to save paper.</w:t>
      </w:r>
    </w:p>
    <w:p>
      <w:pPr>
        <w:pStyle w:val="ListParagraph"/>
        <w:numPr>
          <w:ilvl w:val="0"/>
          <w:numId w:val="2"/>
        </w:numPr>
        <w:spacing w:after="90"/>
      </w:pPr>
      <w:r>
        <w:rPr>
          <w:rFonts w:ascii="Calibri" w:cs="Calibri" w:eastAsia="Calibri" w:hAnsi="Calibri"/>
          <w:color w:val="2A2A2A"/>
          <w:sz w:val="22"/>
          <w:szCs w:val="22"/>
        </w:rPr>
        <w:t xml:space="preserve">Matte or uncoated stock (80–100lb text) keeps the checkbox glyphs pen-friendly and reduces glare.</w:t>
      </w:r>
    </w:p>
    <w:p>
      <w:pPr>
        <w:pStyle w:val="ListParagraph"/>
        <w:numPr>
          <w:ilvl w:val="0"/>
          <w:numId w:val="2"/>
        </w:numPr>
        <w:spacing w:after="90"/>
      </w:pPr>
      <w:r>
        <w:rPr>
          <w:rFonts w:ascii="Calibri" w:cs="Calibri" w:eastAsia="Calibri" w:hAnsi="Calibri"/>
          <w:color w:val="2A2A2A"/>
          <w:sz w:val="22"/>
          <w:szCs w:val="22"/>
        </w:rPr>
        <w:t xml:space="preserve">If binding a full workbook later, a discreet gold foil accent on the cover reinforces the premium positioning at low cost.</w:t>
      </w:r>
    </w:p>
    <w:p>
      <w:pPr>
        <w:pStyle w:val="ListParagraph"/>
        <w:numPr>
          <w:ilvl w:val="0"/>
          <w:numId w:val="2"/>
        </w:numPr>
        <w:spacing w:after="90"/>
      </w:pPr>
      <w:r>
        <w:rPr>
          <w:rFonts w:ascii="Calibri" w:cs="Calibri" w:eastAsia="Calibri" w:hAnsi="Calibri"/>
          <w:color w:val="2A2A2A"/>
          <w:sz w:val="22"/>
          <w:szCs w:val="22"/>
        </w:rPr>
        <w:t xml:space="preserve">Digital-first users: export a fillable PDF version with checkbox form fields for the same file.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the first resource most new members complete.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Root Cause Diagnostic Workbook — a deeper, guided version with scoring and a 90-day remediation plan.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"Finding the Real Problem" — a live 60-minute session on separating symptoms from root causes.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1: Business Systems Fluency.</w:t>
            </w:r>
          </w:p>
        </w:tc>
      </w:tr>
    </w:tbl>
    <w:p>
      <w:pPr>
        <w:spacing w:after="160" w:line="300"/>
      </w:pPr>
      <w:r>
        <w:rPr>
          <w:rFonts w:ascii="Calibri" w:cs="Calibri" w:eastAsia="Calibri" w:hAnsi="Calibri"/>
          <w:i/>
          <w:iCs/>
          <w:color w:val="2A2A2A"/>
          <w:sz w:val="22"/>
          <w:szCs w:val="22"/>
        </w:rPr>
        <w:t xml:space="preserve">The checklist stands on its own. Nothing above needs to be sold — it simply shows where the path continues for owners who want to go further.</w:t>
      </w:r>
    </w:p>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Consistent voice across every platform: calm, educational, never salesy. Every post teaches something useful even to someone who never downloads the checklist.</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Most business problems don't start where they show up.
A cash shortage often isn't a sales problem — it's a pricing problem three months upstream. A team that feels chaotic often isn't a hiring problem — it's a documentation problem no one's addressed.
We built a free Business Health Checklist that looks at five systems instead of one symptom: Cash Flow, Operations, Team, Sales, and Strategic Direction. Twenty minutes, no fixing required — just an honest look at where the business actually stands.
Clarity is the first system upgrade. Everything else gets easier after that.
Link in comments.</w:t>
      </w:r>
    </w:p>
    <w:p>
      <w:pPr>
        <w:spacing w:after="100" w:before="220"/>
      </w:pPr>
      <w:r>
        <w:rPr>
          <w:rFonts w:ascii="Calibri" w:cs="Calibri" w:eastAsia="Calibri" w:hAnsi="Calibri"/>
          <w:b/>
          <w:bCs/>
          <w:color w:val="B08D57"/>
          <w:sz w:val="21"/>
          <w:szCs w:val="21"/>
        </w:rPr>
        <w:t xml:space="preserve">Carousel Outline (7 slides)</w:t>
      </w:r>
    </w:p>
    <w:p>
      <w:pPr>
        <w:pStyle w:val="ListParagraph"/>
        <w:numPr>
          <w:ilvl w:val="0"/>
          <w:numId w:val="2"/>
        </w:numPr>
        <w:spacing w:after="90"/>
      </w:pPr>
      <w:r>
        <w:rPr>
          <w:rFonts w:ascii="Calibri" w:cs="Calibri" w:eastAsia="Calibri" w:hAnsi="Calibri"/>
          <w:color w:val="2A2A2A"/>
          <w:sz w:val="22"/>
          <w:szCs w:val="22"/>
        </w:rPr>
        <w:t xml:space="preserve">Slide 1 — Hook: "Your business problem probably isn't where it shows up."</w:t>
      </w:r>
    </w:p>
    <w:p>
      <w:pPr>
        <w:pStyle w:val="ListParagraph"/>
        <w:numPr>
          <w:ilvl w:val="0"/>
          <w:numId w:val="2"/>
        </w:numPr>
        <w:spacing w:after="90"/>
      </w:pPr>
      <w:r>
        <w:rPr>
          <w:rFonts w:ascii="Calibri" w:cs="Calibri" w:eastAsia="Calibri" w:hAnsi="Calibri"/>
          <w:color w:val="2A2A2A"/>
          <w:sz w:val="22"/>
          <w:szCs w:val="22"/>
        </w:rPr>
        <w:t xml:space="preserve">Slide 2 — The five systems, named simply, one line each.</w:t>
      </w:r>
    </w:p>
    <w:p>
      <w:pPr>
        <w:pStyle w:val="ListParagraph"/>
        <w:numPr>
          <w:ilvl w:val="0"/>
          <w:numId w:val="2"/>
        </w:numPr>
        <w:spacing w:after="90"/>
      </w:pPr>
      <w:r>
        <w:rPr>
          <w:rFonts w:ascii="Calibri" w:cs="Calibri" w:eastAsia="Calibri" w:hAnsi="Calibri"/>
          <w:color w:val="2A2A2A"/>
          <w:sz w:val="22"/>
          <w:szCs w:val="22"/>
        </w:rPr>
        <w:t xml:space="preserve">Slide 3 — Why symptoms mislead owners (cash example).</w:t>
      </w:r>
    </w:p>
    <w:p>
      <w:pPr>
        <w:pStyle w:val="ListParagraph"/>
        <w:numPr>
          <w:ilvl w:val="0"/>
          <w:numId w:val="2"/>
        </w:numPr>
        <w:spacing w:after="90"/>
      </w:pPr>
      <w:r>
        <w:rPr>
          <w:rFonts w:ascii="Calibri" w:cs="Calibri" w:eastAsia="Calibri" w:hAnsi="Calibri"/>
          <w:color w:val="2A2A2A"/>
          <w:sz w:val="22"/>
          <w:szCs w:val="22"/>
        </w:rPr>
        <w:t xml:space="preserve">Slide 4 — Why symptoms mislead owners (team example).</w:t>
      </w:r>
    </w:p>
    <w:p>
      <w:pPr>
        <w:pStyle w:val="ListParagraph"/>
        <w:numPr>
          <w:ilvl w:val="0"/>
          <w:numId w:val="2"/>
        </w:numPr>
        <w:spacing w:after="90"/>
      </w:pPr>
      <w:r>
        <w:rPr>
          <w:rFonts w:ascii="Calibri" w:cs="Calibri" w:eastAsia="Calibri" w:hAnsi="Calibri"/>
          <w:color w:val="2A2A2A"/>
          <w:sz w:val="22"/>
          <w:szCs w:val="22"/>
        </w:rPr>
        <w:t xml:space="preserve">Slide 5 — What the checklist actually measures.</w:t>
      </w:r>
    </w:p>
    <w:p>
      <w:pPr>
        <w:pStyle w:val="ListParagraph"/>
        <w:numPr>
          <w:ilvl w:val="0"/>
          <w:numId w:val="2"/>
        </w:numPr>
        <w:spacing w:after="90"/>
      </w:pPr>
      <w:r>
        <w:rPr>
          <w:rFonts w:ascii="Calibri" w:cs="Calibri" w:eastAsia="Calibri" w:hAnsi="Calibri"/>
          <w:color w:val="2A2A2A"/>
          <w:sz w:val="22"/>
          <w:szCs w:val="22"/>
        </w:rPr>
        <w:t xml:space="preserve">Slide 6 — How to use it (20 minutes, once a quarter).</w:t>
      </w:r>
    </w:p>
    <w:p>
      <w:pPr>
        <w:pStyle w:val="ListParagraph"/>
        <w:numPr>
          <w:ilvl w:val="0"/>
          <w:numId w:val="2"/>
        </w:numPr>
        <w:spacing w:after="90"/>
      </w:pPr>
      <w:r>
        <w:rPr>
          <w:rFonts w:ascii="Calibri" w:cs="Calibri" w:eastAsia="Calibri" w:hAnsi="Calibri"/>
          <w:color w:val="2A2A2A"/>
          <w:sz w:val="22"/>
          <w:szCs w:val="22"/>
        </w:rPr>
        <w:t xml:space="preserve">Slide 7 — CTA: "Download the free Business Health Checklist."</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"Which of these feels weakest in your business right now?"  Options: Cash Flow · Operations · Team · Sales &amp; Customers</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Quick question for the business owners in this group: if you had to guess right now, which part of your business is quietly struggling — cash, operations, your team, sales, or the overall direction? We put together a free checklist that walks through all five in about 20 minutes. No pitch, just a clearer picture. Link below if it's useful.</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What's one thing you learned about your business only after you finally sat down and looked at it honestly, instead of reacting day to day? Curious how others got that clarity.</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"Busy ≠ healthy."</w:t>
      </w:r>
    </w:p>
    <w:p>
      <w:pPr>
        <w:pStyle w:val="ListParagraph"/>
        <w:numPr>
          <w:ilvl w:val="0"/>
          <w:numId w:val="2"/>
        </w:numPr>
        <w:spacing w:after="90"/>
      </w:pPr>
      <w:r>
        <w:rPr>
          <w:rFonts w:ascii="Calibri" w:cs="Calibri" w:eastAsia="Calibri" w:hAnsi="Calibri"/>
          <w:color w:val="2A2A2A"/>
          <w:sz w:val="22"/>
          <w:szCs w:val="22"/>
        </w:rPr>
        <w:t xml:space="preserve">Frame 2: "Free 20-minute Business Health Checklist."</w:t>
      </w:r>
    </w:p>
    <w:p>
      <w:pPr>
        <w:pStyle w:val="ListParagraph"/>
        <w:numPr>
          <w:ilvl w:val="0"/>
          <w:numId w:val="2"/>
        </w:numPr>
        <w:spacing w:after="90"/>
      </w:pPr>
      <w:r>
        <w:rPr>
          <w:rFonts w:ascii="Calibri" w:cs="Calibri" w:eastAsia="Calibri" w:hAnsi="Calibri"/>
          <w:color w:val="2A2A2A"/>
          <w:sz w:val="22"/>
          <w:szCs w:val="22"/>
        </w:rPr>
        <w:t xml:space="preserve">Frame 3: "Swipe up to grab it — no email pitch, just the tool."</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(6 slides)</w:t>
      </w:r>
    </w:p>
    <w:p>
      <w:pPr>
        <w:pStyle w:val="ListParagraph"/>
        <w:numPr>
          <w:ilvl w:val="0"/>
          <w:numId w:val="2"/>
        </w:numPr>
        <w:spacing w:after="90"/>
      </w:pPr>
      <w:r>
        <w:rPr>
          <w:rFonts w:ascii="Calibri" w:cs="Calibri" w:eastAsia="Calibri" w:hAnsi="Calibri"/>
          <w:color w:val="2A2A2A"/>
          <w:sz w:val="22"/>
          <w:szCs w:val="22"/>
        </w:rPr>
        <w:t xml:space="preserve">Slide 1: "Is your business actually healthy — or just busy?"</w:t>
      </w:r>
    </w:p>
    <w:p>
      <w:pPr>
        <w:pStyle w:val="ListParagraph"/>
        <w:numPr>
          <w:ilvl w:val="0"/>
          <w:numId w:val="2"/>
        </w:numPr>
        <w:spacing w:after="90"/>
      </w:pPr>
      <w:r>
        <w:rPr>
          <w:rFonts w:ascii="Calibri" w:cs="Calibri" w:eastAsia="Calibri" w:hAnsi="Calibri"/>
          <w:color w:val="2A2A2A"/>
          <w:sz w:val="22"/>
          <w:szCs w:val="22"/>
        </w:rPr>
        <w:t xml:space="preserve">Slide 2: The 5 systems (simple icon + word each).</w:t>
      </w:r>
    </w:p>
    <w:p>
      <w:pPr>
        <w:pStyle w:val="ListParagraph"/>
        <w:numPr>
          <w:ilvl w:val="0"/>
          <w:numId w:val="2"/>
        </w:numPr>
        <w:spacing w:after="90"/>
      </w:pPr>
      <w:r>
        <w:rPr>
          <w:rFonts w:ascii="Calibri" w:cs="Calibri" w:eastAsia="Calibri" w:hAnsi="Calibri"/>
          <w:color w:val="2A2A2A"/>
          <w:sz w:val="22"/>
          <w:szCs w:val="22"/>
        </w:rPr>
        <w:t xml:space="preserve">Slide 3: "Symptoms lie. Root causes don't."</w:t>
      </w:r>
    </w:p>
    <w:p>
      <w:pPr>
        <w:pStyle w:val="ListParagraph"/>
        <w:numPr>
          <w:ilvl w:val="0"/>
          <w:numId w:val="2"/>
        </w:numPr>
        <w:spacing w:after="90"/>
      </w:pPr>
      <w:r>
        <w:rPr>
          <w:rFonts w:ascii="Calibri" w:cs="Calibri" w:eastAsia="Calibri" w:hAnsi="Calibri"/>
          <w:color w:val="2A2A2A"/>
          <w:sz w:val="22"/>
          <w:szCs w:val="22"/>
        </w:rPr>
        <w:t xml:space="preserve">Slide 4: A gold-boxed pull quote from the checklist intro.</w:t>
      </w:r>
    </w:p>
    <w:p>
      <w:pPr>
        <w:pStyle w:val="ListParagraph"/>
        <w:numPr>
          <w:ilvl w:val="0"/>
          <w:numId w:val="2"/>
        </w:numPr>
        <w:spacing w:after="90"/>
      </w:pPr>
      <w:r>
        <w:rPr>
          <w:rFonts w:ascii="Calibri" w:cs="Calibri" w:eastAsia="Calibri" w:hAnsi="Calibri"/>
          <w:color w:val="2A2A2A"/>
          <w:sz w:val="22"/>
          <w:szCs w:val="22"/>
        </w:rPr>
        <w:t xml:space="preserve">Slide 5: "20 minutes. 5 systems. One clear picture."</w:t>
      </w:r>
    </w:p>
    <w:p>
      <w:pPr>
        <w:pStyle w:val="ListParagraph"/>
        <w:numPr>
          <w:ilvl w:val="0"/>
          <w:numId w:val="2"/>
        </w:numPr>
        <w:spacing w:after="90"/>
      </w:pPr>
      <w:r>
        <w:rPr>
          <w:rFonts w:ascii="Calibri" w:cs="Calibri" w:eastAsia="Calibri" w:hAnsi="Calibri"/>
          <w:color w:val="2A2A2A"/>
          <w:sz w:val="22"/>
          <w:szCs w:val="22"/>
        </w:rPr>
        <w:t xml:space="preserve">Slide 6: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Busy is not the same as healthy. This free checklist walks through the 5 systems every business runs on — Cash Flow, Operations, Team, Sales, and Direction — so you can see where the real friction is before you try to fix anything. 20 minutes, no email pitch required. Link in bio. #businessowner #smallbusiness #apexacademy</w:t>
      </w:r>
    </w:p>
    <w:p>
      <w:pPr>
        <w:spacing w:after="100" w:before="220"/>
      </w:pPr>
      <w:r>
        <w:rPr>
          <w:rFonts w:ascii="Calibri" w:cs="Calibri" w:eastAsia="Calibri" w:hAnsi="Calibri"/>
          <w:b/>
          <w:bCs/>
          <w:color w:val="B08D57"/>
          <w:sz w:val="21"/>
          <w:szCs w:val="21"/>
        </w:rPr>
        <w:t xml:space="preserve">Reel Script (40 seconds)</w:t>
      </w:r>
    </w:p>
    <w:p>
      <w:pPr>
        <w:spacing w:after="160" w:line="300"/>
      </w:pPr>
      <w:r>
        <w:rPr>
          <w:rFonts w:ascii="Calibri" w:cs="Calibri" w:eastAsia="Calibri" w:hAnsi="Calibri"/>
          <w:i w:val="false"/>
          <w:iCs w:val="false"/>
          <w:color w:val="2A2A2A"/>
          <w:sz w:val="22"/>
          <w:szCs w:val="22"/>
        </w:rPr>
        <w:t xml:space="preserve">0-3s: On camera, calm tone — "If your business feels chaotic, it's probably not the thing you think it is."
3-12s: "There are really only 5 systems in any business — cash, operations, team, sales, and direction."
12-25s: "Most owners are treating a symptom in one system when the actual problem is sitting in a different one."
25-35s: "We built a free 20-minute checklist that shows you exactly where to look."
35-40s: "Link in bio — no pitch, just clarity."</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Poll sticker — "Which system feels weakest? Cash / Team"</w:t>
      </w:r>
    </w:p>
    <w:p>
      <w:pPr>
        <w:pStyle w:val="ListParagraph"/>
        <w:numPr>
          <w:ilvl w:val="0"/>
          <w:numId w:val="2"/>
        </w:numPr>
        <w:spacing w:after="90"/>
      </w:pPr>
      <w:r>
        <w:rPr>
          <w:rFonts w:ascii="Calibri" w:cs="Calibri" w:eastAsia="Calibri" w:hAnsi="Calibri"/>
          <w:color w:val="2A2A2A"/>
          <w:sz w:val="22"/>
          <w:szCs w:val="22"/>
        </w:rPr>
        <w:t xml:space="preserve">Story 2: Poll sticker — "Operations / Sales &amp; Direction"</w:t>
      </w:r>
    </w:p>
    <w:p>
      <w:pPr>
        <w:pStyle w:val="ListParagraph"/>
        <w:numPr>
          <w:ilvl w:val="0"/>
          <w:numId w:val="2"/>
        </w:numPr>
        <w:spacing w:after="90"/>
      </w:pPr>
      <w:r>
        <w:rPr>
          <w:rFonts w:ascii="Calibri" w:cs="Calibri" w:eastAsia="Calibri" w:hAnsi="Calibri"/>
          <w:color w:val="2A2A2A"/>
          <w:sz w:val="22"/>
          <w:szCs w:val="22"/>
        </w:rPr>
        <w:t xml:space="preserve">Story 3: "Get the free checklist"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Your business runs on 5 systems: cash, operations, team, sales, direction. Most owners can only name the one that's currently on fire.</w:t>
      </w:r>
    </w:p>
    <w:p>
      <w:pPr>
        <w:pStyle w:val="ListParagraph"/>
        <w:numPr>
          <w:ilvl w:val="0"/>
          <w:numId w:val="2"/>
        </w:numPr>
        <w:spacing w:after="90"/>
      </w:pPr>
      <w:r>
        <w:rPr>
          <w:rFonts w:ascii="Calibri" w:cs="Calibri" w:eastAsia="Calibri" w:hAnsi="Calibri"/>
          <w:color w:val="2A2A2A"/>
          <w:sz w:val="22"/>
          <w:szCs w:val="22"/>
        </w:rPr>
        <w:t xml:space="preserve">A cash problem is often a pricing problem wearing a disguise.</w:t>
      </w:r>
    </w:p>
    <w:p>
      <w:pPr>
        <w:pStyle w:val="ListParagraph"/>
        <w:numPr>
          <w:ilvl w:val="0"/>
          <w:numId w:val="2"/>
        </w:numPr>
        <w:spacing w:after="90"/>
      </w:pPr>
      <w:r>
        <w:rPr>
          <w:rFonts w:ascii="Calibri" w:cs="Calibri" w:eastAsia="Calibri" w:hAnsi="Calibri"/>
          <w:color w:val="2A2A2A"/>
          <w:sz w:val="22"/>
          <w:szCs w:val="22"/>
        </w:rPr>
        <w:t xml:space="preserve">If your business couldn't run for 2 weeks without you, that's not a compliment. That's a system gap.</w:t>
      </w:r>
    </w:p>
    <w:p>
      <w:pPr>
        <w:pStyle w:val="ListParagraph"/>
        <w:numPr>
          <w:ilvl w:val="0"/>
          <w:numId w:val="2"/>
        </w:numPr>
        <w:spacing w:after="90"/>
      </w:pPr>
      <w:r>
        <w:rPr>
          <w:rFonts w:ascii="Calibri" w:cs="Calibri" w:eastAsia="Calibri" w:hAnsi="Calibri"/>
          <w:color w:val="2A2A2A"/>
          <w:sz w:val="22"/>
          <w:szCs w:val="22"/>
        </w:rPr>
        <w:t xml:space="preserve">Busy is not a strategy. Busy is often just an unaddressed root cause.</w:t>
      </w:r>
    </w:p>
    <w:p>
      <w:pPr>
        <w:pStyle w:val="ListParagraph"/>
        <w:numPr>
          <w:ilvl w:val="0"/>
          <w:numId w:val="2"/>
        </w:numPr>
        <w:spacing w:after="90"/>
      </w:pPr>
      <w:r>
        <w:rPr>
          <w:rFonts w:ascii="Calibri" w:cs="Calibri" w:eastAsia="Calibri" w:hAnsi="Calibri"/>
          <w:color w:val="2A2A2A"/>
          <w:sz w:val="22"/>
          <w:szCs w:val="22"/>
        </w:rPr>
        <w:t xml:space="preserve">Clarity beats complexity, every time. Free 20-minute Business Health Checklist — link below.</w:t>
      </w:r>
    </w:p>
    <w:p>
      <w:pPr>
        <w:spacing w:after="100" w:before="220"/>
      </w:pPr>
      <w:r>
        <w:rPr>
          <w:rFonts w:ascii="Calibri" w:cs="Calibri" w:eastAsia="Calibri" w:hAnsi="Calibri"/>
          <w:b/>
          <w:bCs/>
          <w:color w:val="B08D57"/>
          <w:sz w:val="21"/>
          <w:szCs w:val="21"/>
        </w:rPr>
        <w:t xml:space="preserve">Thread (6 tweets)</w:t>
      </w:r>
    </w:p>
    <w:p>
      <w:pPr>
        <w:pStyle w:val="ListParagraph"/>
        <w:numPr>
          <w:ilvl w:val="0"/>
          <w:numId w:val="2"/>
        </w:numPr>
        <w:spacing w:after="90"/>
      </w:pPr>
      <w:r>
        <w:rPr>
          <w:rFonts w:ascii="Calibri" w:cs="Calibri" w:eastAsia="Calibri" w:hAnsi="Calibri"/>
          <w:color w:val="2A2A2A"/>
          <w:sz w:val="22"/>
          <w:szCs w:val="22"/>
        </w:rPr>
        <w:t xml:space="preserve">1/ Most business owners can tell you what's wrong. Few can tell you why.</w:t>
      </w:r>
    </w:p>
    <w:p>
      <w:pPr>
        <w:pStyle w:val="ListParagraph"/>
        <w:numPr>
          <w:ilvl w:val="0"/>
          <w:numId w:val="2"/>
        </w:numPr>
        <w:spacing w:after="90"/>
      </w:pPr>
      <w:r>
        <w:rPr>
          <w:rFonts w:ascii="Calibri" w:cs="Calibri" w:eastAsia="Calibri" w:hAnsi="Calibri"/>
          <w:color w:val="2A2A2A"/>
          <w:sz w:val="22"/>
          <w:szCs w:val="22"/>
        </w:rPr>
        <w:t xml:space="preserve">2/ Every business runs on 5 systems: Cash Flow, Operations, Team, Sales, Direction.</w:t>
      </w:r>
    </w:p>
    <w:p>
      <w:pPr>
        <w:pStyle w:val="ListParagraph"/>
        <w:numPr>
          <w:ilvl w:val="0"/>
          <w:numId w:val="2"/>
        </w:numPr>
        <w:spacing w:after="90"/>
      </w:pPr>
      <w:r>
        <w:rPr>
          <w:rFonts w:ascii="Calibri" w:cs="Calibri" w:eastAsia="Calibri" w:hAnsi="Calibri"/>
          <w:color w:val="2A2A2A"/>
          <w:sz w:val="22"/>
          <w:szCs w:val="22"/>
        </w:rPr>
        <w:t xml:space="preserve">3/ Symptoms show up in one system. Root causes usually live in another.</w:t>
      </w:r>
    </w:p>
    <w:p>
      <w:pPr>
        <w:pStyle w:val="ListParagraph"/>
        <w:numPr>
          <w:ilvl w:val="0"/>
          <w:numId w:val="2"/>
        </w:numPr>
        <w:spacing w:after="90"/>
      </w:pPr>
      <w:r>
        <w:rPr>
          <w:rFonts w:ascii="Calibri" w:cs="Calibri" w:eastAsia="Calibri" w:hAnsi="Calibri"/>
          <w:color w:val="2A2A2A"/>
          <w:sz w:val="22"/>
          <w:szCs w:val="22"/>
        </w:rPr>
        <w:t xml:space="preserve">4/ Example: a hiring problem is often actually a cash flow problem no one named out loud.</w:t>
      </w:r>
    </w:p>
    <w:p>
      <w:pPr>
        <w:pStyle w:val="ListParagraph"/>
        <w:numPr>
          <w:ilvl w:val="0"/>
          <w:numId w:val="2"/>
        </w:numPr>
        <w:spacing w:after="90"/>
      </w:pPr>
      <w:r>
        <w:rPr>
          <w:rFonts w:ascii="Calibri" w:cs="Calibri" w:eastAsia="Calibri" w:hAnsi="Calibri"/>
          <w:color w:val="2A2A2A"/>
          <w:sz w:val="22"/>
          <w:szCs w:val="22"/>
        </w:rPr>
        <w:t xml:space="preserve">5/ We built a free checklist that walks through all 5 systems in ~20 minutes.</w:t>
      </w:r>
    </w:p>
    <w:p>
      <w:pPr>
        <w:pStyle w:val="ListParagraph"/>
        <w:numPr>
          <w:ilvl w:val="0"/>
          <w:numId w:val="2"/>
        </w:numPr>
        <w:spacing w:after="90"/>
      </w:pPr>
      <w:r>
        <w:rPr>
          <w:rFonts w:ascii="Calibri" w:cs="Calibri" w:eastAsia="Calibri" w:hAnsi="Calibri"/>
          <w:color w:val="2A2A2A"/>
          <w:sz w:val="22"/>
          <w:szCs w:val="22"/>
        </w:rPr>
        <w:t xml:space="preserve">6/ No fixing required yet — just an honest look. Link below.</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"Every business problem has a root cause."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5 Systems Every Business Runs On (Free Checklist Inside)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5 SYSTEMS. 1 CHECKLIST.</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why "busy" and "healthy" aren't the same thing.</w:t>
      </w:r>
    </w:p>
    <w:p>
      <w:pPr>
        <w:pStyle w:val="ListParagraph"/>
        <w:numPr>
          <w:ilvl w:val="0"/>
          <w:numId w:val="2"/>
        </w:numPr>
        <w:spacing w:after="90"/>
      </w:pPr>
      <w:r>
        <w:rPr>
          <w:rFonts w:ascii="Calibri" w:cs="Calibri" w:eastAsia="Calibri" w:hAnsi="Calibri"/>
          <w:color w:val="2A2A2A"/>
          <w:sz w:val="22"/>
          <w:szCs w:val="22"/>
        </w:rPr>
        <w:t xml:space="preserve">1:00–3:00 — Introduce the 5 systems framework.</w:t>
      </w:r>
    </w:p>
    <w:p>
      <w:pPr>
        <w:pStyle w:val="ListParagraph"/>
        <w:numPr>
          <w:ilvl w:val="0"/>
          <w:numId w:val="2"/>
        </w:numPr>
        <w:spacing w:after="90"/>
      </w:pPr>
      <w:r>
        <w:rPr>
          <w:rFonts w:ascii="Calibri" w:cs="Calibri" w:eastAsia="Calibri" w:hAnsi="Calibri"/>
          <w:color w:val="2A2A2A"/>
          <w:sz w:val="22"/>
          <w:szCs w:val="22"/>
        </w:rPr>
        <w:t xml:space="preserve">3:00–6:00 — Walk through 2 real examples of symptom vs. root cause.</w:t>
      </w:r>
    </w:p>
    <w:p>
      <w:pPr>
        <w:pStyle w:val="ListParagraph"/>
        <w:numPr>
          <w:ilvl w:val="0"/>
          <w:numId w:val="2"/>
        </w:numPr>
        <w:spacing w:after="90"/>
      </w:pPr>
      <w:r>
        <w:rPr>
          <w:rFonts w:ascii="Calibri" w:cs="Calibri" w:eastAsia="Calibri" w:hAnsi="Calibri"/>
          <w:color w:val="2A2A2A"/>
          <w:sz w:val="22"/>
          <w:szCs w:val="22"/>
        </w:rPr>
        <w:t xml:space="preserve">6:00–8:00 — How to self-assess each system in plain language.</w:t>
      </w:r>
    </w:p>
    <w:p>
      <w:pPr>
        <w:pStyle w:val="ListParagraph"/>
        <w:numPr>
          <w:ilvl w:val="0"/>
          <w:numId w:val="2"/>
        </w:numPr>
        <w:spacing w:after="90"/>
      </w:pPr>
      <w:r>
        <w:rPr>
          <w:rFonts w:ascii="Calibri" w:cs="Calibri" w:eastAsia="Calibri" w:hAnsi="Calibri"/>
          <w:color w:val="2A2A2A"/>
          <w:sz w:val="22"/>
          <w:szCs w:val="22"/>
        </w:rPr>
        <w:t xml:space="preserve">8:00–9:30 — Introduce the free Business Health Checklist and how to use it.</w:t>
      </w:r>
    </w:p>
    <w:p>
      <w:pPr>
        <w:pStyle w:val="ListParagraph"/>
        <w:numPr>
          <w:ilvl w:val="0"/>
          <w:numId w:val="2"/>
        </w:numPr>
        <w:spacing w:after="90"/>
      </w:pPr>
      <w:r>
        <w:rPr>
          <w:rFonts w:ascii="Calibri" w:cs="Calibri" w:eastAsia="Calibri" w:hAnsi="Calibri"/>
          <w:color w:val="2A2A2A"/>
          <w:sz w:val="22"/>
          <w:szCs w:val="22"/>
        </w:rPr>
        <w:t xml:space="preserve">9:30–10:00 — CTA and where the learning path continues.</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"Download the free Business Health Checklist in the description — it takes about 20 minutes and gives you a clear map of where to focus next."</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"Your business problem isn't where you think it is."</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(4-15s) "Every business runs on 5 systems — cash, operations, team, sales, direction."
(15-28s) "When one is off, it usually shows up somewhere else. A team problem is often a cash problem in disguise."
(28-38s) "We made a free 20-minute checklist that shows you exactly where to look — no fixing required yet, just clarity."
(38-45s) "Link in bio. It's free."</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Close-up of the checklist being checked off with a pen.</w:t>
      </w:r>
    </w:p>
    <w:p>
      <w:pPr>
        <w:pStyle w:val="ListParagraph"/>
        <w:numPr>
          <w:ilvl w:val="0"/>
          <w:numId w:val="2"/>
        </w:numPr>
        <w:spacing w:after="90"/>
      </w:pPr>
      <w:r>
        <w:rPr>
          <w:rFonts w:ascii="Calibri" w:cs="Calibri" w:eastAsia="Calibri" w:hAnsi="Calibri"/>
          <w:color w:val="2A2A2A"/>
          <w:sz w:val="22"/>
          <w:szCs w:val="22"/>
        </w:rPr>
        <w:t xml:space="preserve">Overhead shot of the 5-system icons laid out on a desk.</w:t>
      </w:r>
    </w:p>
    <w:p>
      <w:pPr>
        <w:pStyle w:val="ListParagraph"/>
        <w:numPr>
          <w:ilvl w:val="0"/>
          <w:numId w:val="2"/>
        </w:numPr>
        <w:spacing w:after="90"/>
      </w:pPr>
      <w:r>
        <w:rPr>
          <w:rFonts w:ascii="Calibri" w:cs="Calibri" w:eastAsia="Calibri" w:hAnsi="Calibri"/>
          <w:color w:val="2A2A2A"/>
          <w:sz w:val="22"/>
          <w:szCs w:val="22"/>
        </w:rPr>
        <w:t xml:space="preserve">Quick cut of a calm, organized workspace (reinforces "calm, not chaotic").</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Business Health Checklist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5 systems your business actually runs 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20-minute checklist to find your real bottleneck.</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Most business problems don't show up where they start.
A cash shortage is often a pricing problem from months ago. A team that feels chaotic is often a documentation problem no one's gotten to. The symptom and the root cause live in different rooms — and most owners only ever visit the room where the symptom is.
We built the Business Health Checklist to help you see the whole house at once. It walks through the five systems every business runs on — Cash Flow, Operations, Team, Sales &amp; Customers, and Strategic Direction — in about 20 minutes.
It won't tell you how to fix anything. It will tell you where to look first.
[Download the free checklist]
Calmly,
Apex Academy</w:t>
      </w:r>
    </w:p>
    <w:p>
      <w:r>
        <w:br w:type="page"/>
      </w:r>
    </w:p>
    <w:p>
      <w:pPr>
        <w:spacing w:before="800"/>
      </w:pPr>
    </w:p>
    <w:p>
      <w:pPr>
        <w:jc w:val="center"/>
      </w:pPr>
      <w:r>
        <w:rPr>
          <w:rFonts w:ascii="Georgia" w:cs="Georgia" w:eastAsia="Georgia" w:hAnsi="Georgia"/>
          <w:b/>
          <w:bCs/>
          <w:color w:val="1B2A4A"/>
          <w:spacing w:val="40"/>
          <w:sz w:val="24"/>
          <w:szCs w:val="24"/>
        </w:rPr>
        <w:t xml:space="preserve">APEX ACADEMY</w:t>
      </w:r>
    </w:p>
    <w:p>
      <w:pPr>
        <w:spacing w:after="260" w:before="60"/>
        <w:jc w:val="center"/>
      </w:pPr>
      <w:r>
        <w:rPr>
          <w:rFonts w:ascii="Calibri" w:cs="Calibri" w:eastAsia="Calibri" w:hAnsi="Calibri"/>
          <w:i/>
          <w:iCs/>
          <w:color w:val="5B6B7C"/>
          <w:sz w:val="18"/>
          <w:szCs w:val="18"/>
        </w:rPr>
        <w:t xml:space="preserve">Resource 2 of 27 — Foundation Series</w:t>
      </w:r>
    </w:p>
    <w:p>
      <w:pPr>
        <w:jc w:val="center"/>
      </w:pPr>
      <w:r>
        <w:rPr>
          <w:rFonts w:ascii="Georgia" w:cs="Georgia" w:eastAsia="Georgia" w:hAnsi="Georgia"/>
          <w:b/>
          <w:bCs/>
          <w:color w:val="1B2A4A"/>
          <w:sz w:val="38"/>
          <w:szCs w:val="38"/>
        </w:rPr>
        <w:t xml:space="preserve">The Weekly CEO Checklist</w:t>
      </w:r>
    </w:p>
    <w:p>
      <w:pPr>
        <w:spacing w:after="400" w:before="140"/>
        <w:jc w:val="center"/>
      </w:pPr>
      <w:r>
        <w:rPr>
          <w:rFonts w:ascii="Calibri" w:cs="Calibri" w:eastAsia="Calibri" w:hAnsi="Calibri"/>
          <w:i/>
          <w:iCs/>
          <w:color w:val="2A2A2A"/>
          <w:sz w:val="22"/>
          <w:szCs w:val="22"/>
        </w:rPr>
        <w:t xml:space="preserve">A ten-minute weekly rhythm for staying close to the business without living inside it.</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Weekly CEO Checklist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give owners a short, repeatable weekly rhythm that replaces reactive firefighting with a consistent check-in.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run a 10-minute weekly review that surfaces issues while they're still small.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already familiar with the Business Health Checklist who want a lightweight weekly habit, not another audit.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10–15 minutes, weekly</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The Habit That Replaces the Fire Drill</w:t>
      </w:r>
    </w:p>
    <w:p>
      <w:pPr>
        <w:spacing w:after="160" w:line="300"/>
      </w:pPr>
      <w:r>
        <w:rPr>
          <w:rFonts w:ascii="Calibri" w:cs="Calibri" w:eastAsia="Calibri" w:hAnsi="Calibri"/>
          <w:i w:val="false"/>
          <w:iCs w:val="false"/>
          <w:color w:val="2A2A2A"/>
          <w:sz w:val="22"/>
          <w:szCs w:val="22"/>
        </w:rPr>
        <w:t xml:space="preserve">The Business Health Checklist is a quarterly diagnostic — a deep look at the whole business. The Weekly CEO Checklist is different. It's not a diagnostic; it's a habit. Its entire purpose is to catch small drifts before they become the next fire drill.</w:t>
      </w:r>
    </w:p>
    <w:p>
      <w:pPr>
        <w:spacing w:after="160" w:line="300"/>
      </w:pPr>
      <w:r>
        <w:rPr>
          <w:rFonts w:ascii="Calibri" w:cs="Calibri" w:eastAsia="Calibri" w:hAnsi="Calibri"/>
          <w:i w:val="false"/>
          <w:iCs w:val="false"/>
          <w:color w:val="2A2A2A"/>
          <w:sz w:val="22"/>
          <w:szCs w:val="22"/>
        </w:rPr>
        <w:t xml:space="preserve">Owners who feel like they're constantly reacting are almost never lacking effort. They're lacking a rhythm. A short, consistent weekly check-in — same day, same ten minutes — does more for a business's stability than a much longer review done sporadically.</w:t>
      </w:r>
    </w:p>
    <w:p>
      <w:pPr>
        <w:spacing w:after="160" w:line="300"/>
      </w:pPr>
      <w:r>
        <w:rPr>
          <w:rFonts w:ascii="Calibri" w:cs="Calibri" w:eastAsia="Calibri" w:hAnsi="Calibri"/>
          <w:i w:val="false"/>
          <w:iCs w:val="false"/>
          <w:color w:val="2A2A2A"/>
          <w:sz w:val="22"/>
          <w:szCs w:val="22"/>
        </w:rPr>
        <w:t xml:space="preserve">This checklist is deliberately short. If it takes longer than fifteen minutes, it has stopped being a habit and started being a chore — and chores get skipped.</w:t>
      </w:r>
    </w:p>
    <w:p>
      <w:pPr>
        <w:pBdr>
          <w:left w:val="single" w:color="B08D57" w:sz="18" w:space="12"/>
        </w:pBdr>
        <w:spacing w:after="200" w:before="200"/>
        <w:ind w:left="400"/>
      </w:pPr>
      <w:r>
        <w:rPr>
          <w:rFonts w:ascii="Georgia" w:cs="Georgia" w:eastAsia="Georgia" w:hAnsi="Georgia"/>
          <w:i/>
          <w:iCs/>
          <w:color w:val="1B2A4A"/>
          <w:sz w:val="24"/>
          <w:szCs w:val="24"/>
        </w:rPr>
        <w:t xml:space="preserve">"Business ownership should become calmer over time. A weekly rhythm is how that calm gets built, one repetition at a time."</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Pick one day and one time — Monday morning and Friday afternoon both work well — and protect it.</w:t>
      </w:r>
    </w:p>
    <w:p>
      <w:pPr>
        <w:pStyle w:val="ListParagraph"/>
        <w:numPr>
          <w:ilvl w:val="0"/>
          <w:numId w:val="2"/>
        </w:numPr>
        <w:spacing w:after="90"/>
      </w:pPr>
      <w:r>
        <w:rPr>
          <w:rFonts w:ascii="Calibri" w:cs="Calibri" w:eastAsia="Calibri" w:hAnsi="Calibri"/>
          <w:color w:val="2A2A2A"/>
          <w:sz w:val="22"/>
          <w:szCs w:val="22"/>
        </w:rPr>
        <w:t xml:space="preserve">Print a fresh copy each week, or keep one digital version you overwrite.</w:t>
      </w:r>
    </w:p>
    <w:p>
      <w:pPr>
        <w:pStyle w:val="ListParagraph"/>
        <w:numPr>
          <w:ilvl w:val="0"/>
          <w:numId w:val="2"/>
        </w:numPr>
        <w:spacing w:after="90"/>
      </w:pPr>
      <w:r>
        <w:rPr>
          <w:rFonts w:ascii="Calibri" w:cs="Calibri" w:eastAsia="Calibri" w:hAnsi="Calibri"/>
          <w:color w:val="2A2A2A"/>
          <w:sz w:val="22"/>
          <w:szCs w:val="22"/>
        </w:rPr>
        <w:t xml:space="preserve">Move quickly. This is a pulse check, not a deep dive — save deep dives for the Business Health Checklist.</w:t>
      </w:r>
    </w:p>
    <w:p>
      <w:pPr>
        <w:pStyle w:val="ListParagraph"/>
        <w:numPr>
          <w:ilvl w:val="0"/>
          <w:numId w:val="2"/>
        </w:numPr>
        <w:spacing w:after="90"/>
      </w:pPr>
      <w:r>
        <w:rPr>
          <w:rFonts w:ascii="Calibri" w:cs="Calibri" w:eastAsia="Calibri" w:hAnsi="Calibri"/>
          <w:color w:val="2A2A2A"/>
          <w:sz w:val="22"/>
          <w:szCs w:val="22"/>
        </w:rPr>
        <w:t xml:space="preserve">If the same item goes unchecked three weeks running, that's your signal to investigate further.</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00" w:before="220"/>
      </w:pPr>
      <w:r>
        <w:rPr>
          <w:rFonts w:ascii="Calibri" w:cs="Calibri" w:eastAsia="Calibri" w:hAnsi="Calibri"/>
          <w:b/>
          <w:bCs/>
          <w:color w:val="B08D57"/>
          <w:sz w:val="21"/>
          <w:szCs w:val="21"/>
        </w:rPr>
        <w:t xml:space="preserve">Cash Pulse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Cash Pulse</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this week's cash position.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Nothing unexpected hit the account this week.</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Outstanding invoices are being followed up on schedule.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No upcoming bill will surprise me in the next two weeks.</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This Week's Priority</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This Week's Priority</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can state this week's single top priority in one sentence.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That priority is still true today, not last week's leftover.</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My calendar this week actually reflects that priority.</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said no to at least one distraction that didn't serve it.</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Team Check</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Team Check</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if anyone on the team is stuck on something right now.</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No overdue accountability conversation is being avoided.</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At least one team member got specific, genuine feedback this week.</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I'm not the bottleneck on any pending decision.</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Sales Pulse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Sales Pulse</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how many new leads came in this week.</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Every open lead has a clear next step and owner.</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this week's revenue relative to plan.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No follow-up has gone silent for more than a week.</w:t>
            </w:r>
          </w:p>
        </w:tc>
        <w:tc>
          <w:tcPr>
            <w:tcW w:type="dxa" w:w="1750"/>
            <w:shd w:fill="F4F1EC" w:val="clear"/>
            <w:tcMar>
              <w:top w:type="dxa" w:w="100"/>
              <w:left w:type="dxa" w:w="100"/>
              <w:bottom w:type="dxa" w:w="100"/>
              <w:right w:type="dxa" w:w="100"/>
            </w:tcMar>
          </w:tcPr>
          <w:p>
            <w:r>
              <w:rPr>
                <w:sz w:val="20"/>
                <w:szCs w:val="20"/>
              </w:rPr>
              <w:t xml:space="preserve"/>
            </w:r>
          </w:p>
        </w:tc>
      </w:tr>
    </w:tbl>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Which section took the longest to check off honestly this week? What made it harder than the others?</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Is there an item that's gone unchecked for more than two weeks in a row? What would it take to finally address it?</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A running space for this week's loose ends — the things worth remembering but not worth a meeting yet.</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Small and consistent beats long and occasional. Ten honest minutes weekly outperforms a two-hour review once a quarter.</w:t>
      </w:r>
    </w:p>
    <w:p>
      <w:pPr>
        <w:pStyle w:val="ListParagraph"/>
        <w:numPr>
          <w:ilvl w:val="0"/>
          <w:numId w:val="2"/>
        </w:numPr>
        <w:spacing w:after="90"/>
      </w:pPr>
      <w:r>
        <w:rPr>
          <w:rFonts w:ascii="Calibri" w:cs="Calibri" w:eastAsia="Calibri" w:hAnsi="Calibri"/>
          <w:color w:val="2A2A2A"/>
          <w:sz w:val="22"/>
          <w:szCs w:val="22"/>
        </w:rPr>
        <w:t xml:space="preserve">A skipped item once is noise. A skipped item three weeks running is signal.</w:t>
      </w:r>
    </w:p>
    <w:p>
      <w:pPr>
        <w:pStyle w:val="ListParagraph"/>
        <w:numPr>
          <w:ilvl w:val="0"/>
          <w:numId w:val="2"/>
        </w:numPr>
        <w:spacing w:after="90"/>
      </w:pPr>
      <w:r>
        <w:rPr>
          <w:rFonts w:ascii="Calibri" w:cs="Calibri" w:eastAsia="Calibri" w:hAnsi="Calibri"/>
          <w:color w:val="2A2A2A"/>
          <w:sz w:val="22"/>
          <w:szCs w:val="22"/>
        </w:rPr>
        <w:t xml:space="preserve">This checklist works because it's short enough to actually survive a busy week.</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Single page, designed to be printed weekly — keep it to one side of one sheet.</w:t>
      </w:r>
    </w:p>
    <w:p>
      <w:pPr>
        <w:pStyle w:val="ListParagraph"/>
        <w:numPr>
          <w:ilvl w:val="0"/>
          <w:numId w:val="2"/>
        </w:numPr>
        <w:spacing w:after="90"/>
      </w:pPr>
      <w:r>
        <w:rPr>
          <w:rFonts w:ascii="Calibri" w:cs="Calibri" w:eastAsia="Calibri" w:hAnsi="Calibri"/>
          <w:color w:val="2A2A2A"/>
          <w:sz w:val="22"/>
          <w:szCs w:val="22"/>
        </w:rPr>
        <w:t xml:space="preserve">Same navy/gold/off-white system as the Business Health Checklist, but with a visible "Week of ___" date field at the top for the recurring-habit feel.</w:t>
      </w:r>
    </w:p>
    <w:p>
      <w:pPr>
        <w:pStyle w:val="ListParagraph"/>
        <w:numPr>
          <w:ilvl w:val="0"/>
          <w:numId w:val="2"/>
        </w:numPr>
        <w:spacing w:after="90"/>
      </w:pPr>
      <w:r>
        <w:rPr>
          <w:rFonts w:ascii="Calibri" w:cs="Calibri" w:eastAsia="Calibri" w:hAnsi="Calibri"/>
          <w:color w:val="2A2A2A"/>
          <w:sz w:val="22"/>
          <w:szCs w:val="22"/>
        </w:rPr>
        <w:t xml:space="preserve">Smaller checklist tables (4 rows each) with generous line height, since this gets filled out quickly and often by hand.</w:t>
      </w:r>
    </w:p>
    <w:p>
      <w:pPr>
        <w:pStyle w:val="ListParagraph"/>
        <w:numPr>
          <w:ilvl w:val="0"/>
          <w:numId w:val="2"/>
        </w:numPr>
        <w:spacing w:after="90"/>
      </w:pPr>
      <w:r>
        <w:rPr>
          <w:rFonts w:ascii="Calibri" w:cs="Calibri" w:eastAsia="Calibri" w:hAnsi="Calibri"/>
          <w:color w:val="2A2A2A"/>
          <w:sz w:val="22"/>
          <w:szCs w:val="22"/>
        </w:rPr>
        <w:t xml:space="preserve">A thin footer tracker: four small circles for "weeks completed this month" to reinforce the habit visually.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Print a small notepad-style stack (25–50 sheets) rather than one-off pages — removes friction from the habit.</w:t>
      </w:r>
    </w:p>
    <w:p>
      <w:pPr>
        <w:pStyle w:val="ListParagraph"/>
        <w:numPr>
          <w:ilvl w:val="0"/>
          <w:numId w:val="2"/>
        </w:numPr>
        <w:spacing w:after="90"/>
      </w:pPr>
      <w:r>
        <w:rPr>
          <w:rFonts w:ascii="Calibri" w:cs="Calibri" w:eastAsia="Calibri" w:hAnsi="Calibri"/>
          <w:color w:val="2A2A2A"/>
          <w:sz w:val="22"/>
          <w:szCs w:val="22"/>
        </w:rPr>
        <w:t xml:space="preserve">Standard 20lb paper is fine; this is a working document, not a keepsake.</w:t>
      </w:r>
    </w:p>
    <w:p>
      <w:pPr>
        <w:pStyle w:val="ListParagraph"/>
        <w:numPr>
          <w:ilvl w:val="0"/>
          <w:numId w:val="2"/>
        </w:numPr>
        <w:spacing w:after="90"/>
      </w:pPr>
      <w:r>
        <w:rPr>
          <w:rFonts w:ascii="Calibri" w:cs="Calibri" w:eastAsia="Calibri" w:hAnsi="Calibri"/>
          <w:color w:val="2A2A2A"/>
          <w:sz w:val="22"/>
          <w:szCs w:val="22"/>
        </w:rPr>
        <w:t xml:space="preserve">Digital-first owners: keep it as a recurring fillable PDF or a duplicated note template.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introduced immediately after the Business Health Checklist as its weekly companion habit.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Root Cause Diagnostic Workbook (shared with Resource 1) — the weekly checklist feeds data into the quarterly diagnostic.</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"Building the CEO Rhythm" — a live session on designing sustainable weekly and monthly review habits.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1: Business Systems Fluency.</w:t>
            </w:r>
          </w:p>
        </w:tc>
      </w:tr>
    </w:tbl>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Theme for this resource: rhythm and habit, not audit. The weekly checklist is positioned as the small, sustainable companion to the bigger quarterly diagnostic.</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The owners who feel calmest aren't the ones with the fewest problems. They're the ones who catch problems while they're still small.
The difference is usually a habit, not a talent — a short, consistent weekly check-in on cash, priorities, team, and sales. Ten minutes, same day every week.
We put together a free Weekly CEO Checklist that makes that rhythm easy to start and easy to keep. It's the companion piece to our Business Health Checklist — one for the quarterly deep dive, one for the weekly pulse.
Small and consistent beats long and occasional.
Link in comments.</w:t>
      </w:r>
    </w:p>
    <w:p>
      <w:pPr>
        <w:spacing w:after="100" w:before="220"/>
      </w:pPr>
      <w:r>
        <w:rPr>
          <w:rFonts w:ascii="Calibri" w:cs="Calibri" w:eastAsia="Calibri" w:hAnsi="Calibri"/>
          <w:b/>
          <w:bCs/>
          <w:color w:val="B08D57"/>
          <w:sz w:val="21"/>
          <w:szCs w:val="21"/>
        </w:rPr>
        <w:t xml:space="preserve">Carousel Outline (6 slides)</w:t>
      </w:r>
    </w:p>
    <w:p>
      <w:pPr>
        <w:pStyle w:val="ListParagraph"/>
        <w:numPr>
          <w:ilvl w:val="0"/>
          <w:numId w:val="2"/>
        </w:numPr>
        <w:spacing w:after="90"/>
      </w:pPr>
      <w:r>
        <w:rPr>
          <w:rFonts w:ascii="Calibri" w:cs="Calibri" w:eastAsia="Calibri" w:hAnsi="Calibri"/>
          <w:color w:val="2A2A2A"/>
          <w:sz w:val="22"/>
          <w:szCs w:val="22"/>
        </w:rPr>
        <w:t xml:space="preserve">Slide 1 — Hook: "Calm owners aren't lucky. They have a rhythm."</w:t>
      </w:r>
    </w:p>
    <w:p>
      <w:pPr>
        <w:pStyle w:val="ListParagraph"/>
        <w:numPr>
          <w:ilvl w:val="0"/>
          <w:numId w:val="2"/>
        </w:numPr>
        <w:spacing w:after="90"/>
      </w:pPr>
      <w:r>
        <w:rPr>
          <w:rFonts w:ascii="Calibri" w:cs="Calibri" w:eastAsia="Calibri" w:hAnsi="Calibri"/>
          <w:color w:val="2A2A2A"/>
          <w:sz w:val="22"/>
          <w:szCs w:val="22"/>
        </w:rPr>
        <w:t xml:space="preserve">Slide 2 — Why weekly beats quarterly for catching small drift.</w:t>
      </w:r>
    </w:p>
    <w:p>
      <w:pPr>
        <w:pStyle w:val="ListParagraph"/>
        <w:numPr>
          <w:ilvl w:val="0"/>
          <w:numId w:val="2"/>
        </w:numPr>
        <w:spacing w:after="90"/>
      </w:pPr>
      <w:r>
        <w:rPr>
          <w:rFonts w:ascii="Calibri" w:cs="Calibri" w:eastAsia="Calibri" w:hAnsi="Calibri"/>
          <w:color w:val="2A2A2A"/>
          <w:sz w:val="22"/>
          <w:szCs w:val="22"/>
        </w:rPr>
        <w:t xml:space="preserve">Slide 3 — The four things worth checking every week.</w:t>
      </w:r>
    </w:p>
    <w:p>
      <w:pPr>
        <w:pStyle w:val="ListParagraph"/>
        <w:numPr>
          <w:ilvl w:val="0"/>
          <w:numId w:val="2"/>
        </w:numPr>
        <w:spacing w:after="90"/>
      </w:pPr>
      <w:r>
        <w:rPr>
          <w:rFonts w:ascii="Calibri" w:cs="Calibri" w:eastAsia="Calibri" w:hAnsi="Calibri"/>
          <w:color w:val="2A2A2A"/>
          <w:sz w:val="22"/>
          <w:szCs w:val="22"/>
        </w:rPr>
        <w:t xml:space="preserve">Slide 4 — The 10-minute rule (why brevity matters).</w:t>
      </w:r>
    </w:p>
    <w:p>
      <w:pPr>
        <w:pStyle w:val="ListParagraph"/>
        <w:numPr>
          <w:ilvl w:val="0"/>
          <w:numId w:val="2"/>
        </w:numPr>
        <w:spacing w:after="90"/>
      </w:pPr>
      <w:r>
        <w:rPr>
          <w:rFonts w:ascii="Calibri" w:cs="Calibri" w:eastAsia="Calibri" w:hAnsi="Calibri"/>
          <w:color w:val="2A2A2A"/>
          <w:sz w:val="22"/>
          <w:szCs w:val="22"/>
        </w:rPr>
        <w:t xml:space="preserve">Slide 5 — How it pairs with the Business Health Checklist.</w:t>
      </w:r>
    </w:p>
    <w:p>
      <w:pPr>
        <w:pStyle w:val="ListParagraph"/>
        <w:numPr>
          <w:ilvl w:val="0"/>
          <w:numId w:val="2"/>
        </w:numPr>
        <w:spacing w:after="90"/>
      </w:pPr>
      <w:r>
        <w:rPr>
          <w:rFonts w:ascii="Calibri" w:cs="Calibri" w:eastAsia="Calibri" w:hAnsi="Calibri"/>
          <w:color w:val="2A2A2A"/>
          <w:sz w:val="22"/>
          <w:szCs w:val="22"/>
        </w:rPr>
        <w:t xml:space="preserve">Slide 6 — CTA: "Download the free Weekly CEO Checklist."</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"Do you currently have a set weekly check-in with your own business?"  Options: Yes, consistently · Sort of, informally · No, not yet</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Genuine question: do you have a set day/time each week where you check in on your own business — cash, priorities, team, sales? If not, we put together a free one-page checklist that takes about 10 minutes. Small habit, big difference over a few months.</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What's your version of a weekly business check-in — even an informal one? Curious what's actually working for people here.</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"10 minutes a week."</w:t>
      </w:r>
    </w:p>
    <w:p>
      <w:pPr>
        <w:pStyle w:val="ListParagraph"/>
        <w:numPr>
          <w:ilvl w:val="0"/>
          <w:numId w:val="2"/>
        </w:numPr>
        <w:spacing w:after="90"/>
      </w:pPr>
      <w:r>
        <w:rPr>
          <w:rFonts w:ascii="Calibri" w:cs="Calibri" w:eastAsia="Calibri" w:hAnsi="Calibri"/>
          <w:color w:val="2A2A2A"/>
          <w:sz w:val="22"/>
          <w:szCs w:val="22"/>
        </w:rPr>
        <w:t xml:space="preserve">Frame 2: "Free Weekly CEO Checklist."</w:t>
      </w:r>
    </w:p>
    <w:p>
      <w:pPr>
        <w:pStyle w:val="ListParagraph"/>
        <w:numPr>
          <w:ilvl w:val="0"/>
          <w:numId w:val="2"/>
        </w:numPr>
        <w:spacing w:after="90"/>
      </w:pPr>
      <w:r>
        <w:rPr>
          <w:rFonts w:ascii="Calibri" w:cs="Calibri" w:eastAsia="Calibri" w:hAnsi="Calibri"/>
          <w:color w:val="2A2A2A"/>
          <w:sz w:val="22"/>
          <w:szCs w:val="22"/>
        </w:rPr>
        <w:t xml:space="preserve">Frame 3: "Swipe up — the calm habit starts here."</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(5 slides)</w:t>
      </w:r>
    </w:p>
    <w:p>
      <w:pPr>
        <w:pStyle w:val="ListParagraph"/>
        <w:numPr>
          <w:ilvl w:val="0"/>
          <w:numId w:val="2"/>
        </w:numPr>
        <w:spacing w:after="90"/>
      </w:pPr>
      <w:r>
        <w:rPr>
          <w:rFonts w:ascii="Calibri" w:cs="Calibri" w:eastAsia="Calibri" w:hAnsi="Calibri"/>
          <w:color w:val="2A2A2A"/>
          <w:sz w:val="22"/>
          <w:szCs w:val="22"/>
        </w:rPr>
        <w:t xml:space="preserve">Slide 1: "The habit behind every calm business owner."</w:t>
      </w:r>
    </w:p>
    <w:p>
      <w:pPr>
        <w:pStyle w:val="ListParagraph"/>
        <w:numPr>
          <w:ilvl w:val="0"/>
          <w:numId w:val="2"/>
        </w:numPr>
        <w:spacing w:after="90"/>
      </w:pPr>
      <w:r>
        <w:rPr>
          <w:rFonts w:ascii="Calibri" w:cs="Calibri" w:eastAsia="Calibri" w:hAnsi="Calibri"/>
          <w:color w:val="2A2A2A"/>
          <w:sz w:val="22"/>
          <w:szCs w:val="22"/>
        </w:rPr>
        <w:t xml:space="preserve">Slide 2: The 4 weekly checkpoints, one icon each.</w:t>
      </w:r>
    </w:p>
    <w:p>
      <w:pPr>
        <w:pStyle w:val="ListParagraph"/>
        <w:numPr>
          <w:ilvl w:val="0"/>
          <w:numId w:val="2"/>
        </w:numPr>
        <w:spacing w:after="90"/>
      </w:pPr>
      <w:r>
        <w:rPr>
          <w:rFonts w:ascii="Calibri" w:cs="Calibri" w:eastAsia="Calibri" w:hAnsi="Calibri"/>
          <w:color w:val="2A2A2A"/>
          <w:sz w:val="22"/>
          <w:szCs w:val="22"/>
        </w:rPr>
        <w:t xml:space="preserve">Slide 3: "10 minutes. Same day. Every week."</w:t>
      </w:r>
    </w:p>
    <w:p>
      <w:pPr>
        <w:pStyle w:val="ListParagraph"/>
        <w:numPr>
          <w:ilvl w:val="0"/>
          <w:numId w:val="2"/>
        </w:numPr>
        <w:spacing w:after="90"/>
      </w:pPr>
      <w:r>
        <w:rPr>
          <w:rFonts w:ascii="Calibri" w:cs="Calibri" w:eastAsia="Calibri" w:hAnsi="Calibri"/>
          <w:color w:val="2A2A2A"/>
          <w:sz w:val="22"/>
          <w:szCs w:val="22"/>
        </w:rPr>
        <w:t xml:space="preserve">Slide 4: Pull quote — "Small and consistent beats long and occasional."</w:t>
      </w:r>
    </w:p>
    <w:p>
      <w:pPr>
        <w:pStyle w:val="ListParagraph"/>
        <w:numPr>
          <w:ilvl w:val="0"/>
          <w:numId w:val="2"/>
        </w:numPr>
        <w:spacing w:after="90"/>
      </w:pPr>
      <w:r>
        <w:rPr>
          <w:rFonts w:ascii="Calibri" w:cs="Calibri" w:eastAsia="Calibri" w:hAnsi="Calibri"/>
          <w:color w:val="2A2A2A"/>
          <w:sz w:val="22"/>
          <w:szCs w:val="22"/>
        </w:rPr>
        <w:t xml:space="preserve">Slide 5: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Calm isn't luck — it's a rhythm. This free Weekly CEO Checklist takes about 10 minutes and covers the four things worth knowing every single week: cash, priorities, team, and sales. Link in bio. #businessowner #smallbusiness #apexacademy</w:t>
      </w:r>
    </w:p>
    <w:p>
      <w:pPr>
        <w:spacing w:after="100" w:before="220"/>
      </w:pPr>
      <w:r>
        <w:rPr>
          <w:rFonts w:ascii="Calibri" w:cs="Calibri" w:eastAsia="Calibri" w:hAnsi="Calibri"/>
          <w:b/>
          <w:bCs/>
          <w:color w:val="B08D57"/>
          <w:sz w:val="21"/>
          <w:szCs w:val="21"/>
        </w:rPr>
        <w:t xml:space="preserve">Reel Script (35 seconds)</w:t>
      </w:r>
    </w:p>
    <w:p>
      <w:pPr>
        <w:spacing w:after="160" w:line="300"/>
      </w:pPr>
      <w:r>
        <w:rPr>
          <w:rFonts w:ascii="Calibri" w:cs="Calibri" w:eastAsia="Calibri" w:hAnsi="Calibri"/>
          <w:i w:val="false"/>
          <w:iCs w:val="false"/>
          <w:color w:val="2A2A2A"/>
          <w:sz w:val="22"/>
          <w:szCs w:val="22"/>
        </w:rPr>
        <w:t xml:space="preserve">0-3s: On camera — "Calm business owners have one habit in common."
3-12s: "A short weekly check-in — same day, ten minutes, every week."
12-22s: "Cash, priorities, team, sales. That's it. Nothing fancy."
22-30s: "We made a free checklist that makes it easy to start."
30-35s: "Link in bio."</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Question sticker — "What day would you pick for a weekly check-in?"</w:t>
      </w:r>
    </w:p>
    <w:p>
      <w:pPr>
        <w:pStyle w:val="ListParagraph"/>
        <w:numPr>
          <w:ilvl w:val="0"/>
          <w:numId w:val="2"/>
        </w:numPr>
        <w:spacing w:after="90"/>
      </w:pPr>
      <w:r>
        <w:rPr>
          <w:rFonts w:ascii="Calibri" w:cs="Calibri" w:eastAsia="Calibri" w:hAnsi="Calibri"/>
          <w:color w:val="2A2A2A"/>
          <w:sz w:val="22"/>
          <w:szCs w:val="22"/>
        </w:rPr>
        <w:t xml:space="preserve">Story 2: Countdown or reminder sticker — "Set your weekly reminder."</w:t>
      </w:r>
    </w:p>
    <w:p>
      <w:pPr>
        <w:pStyle w:val="ListParagraph"/>
        <w:numPr>
          <w:ilvl w:val="0"/>
          <w:numId w:val="2"/>
        </w:numPr>
        <w:spacing w:after="90"/>
      </w:pPr>
      <w:r>
        <w:rPr>
          <w:rFonts w:ascii="Calibri" w:cs="Calibri" w:eastAsia="Calibri" w:hAnsi="Calibri"/>
          <w:color w:val="2A2A2A"/>
          <w:sz w:val="22"/>
          <w:szCs w:val="22"/>
        </w:rPr>
        <w:t xml:space="preserve">Story 3: "Get the free checklist"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Calm business owners aren't lucky. They have a weekly rhythm.</w:t>
      </w:r>
    </w:p>
    <w:p>
      <w:pPr>
        <w:pStyle w:val="ListParagraph"/>
        <w:numPr>
          <w:ilvl w:val="0"/>
          <w:numId w:val="2"/>
        </w:numPr>
        <w:spacing w:after="90"/>
      </w:pPr>
      <w:r>
        <w:rPr>
          <w:rFonts w:ascii="Calibri" w:cs="Calibri" w:eastAsia="Calibri" w:hAnsi="Calibri"/>
          <w:color w:val="2A2A2A"/>
          <w:sz w:val="22"/>
          <w:szCs w:val="22"/>
        </w:rPr>
        <w:t xml:space="preserve">Ten minutes a week on cash, priorities, team, and sales beats two hours once a quarter.</w:t>
      </w:r>
    </w:p>
    <w:p>
      <w:pPr>
        <w:pStyle w:val="ListParagraph"/>
        <w:numPr>
          <w:ilvl w:val="0"/>
          <w:numId w:val="2"/>
        </w:numPr>
        <w:spacing w:after="90"/>
      </w:pPr>
      <w:r>
        <w:rPr>
          <w:rFonts w:ascii="Calibri" w:cs="Calibri" w:eastAsia="Calibri" w:hAnsi="Calibri"/>
          <w:color w:val="2A2A2A"/>
          <w:sz w:val="22"/>
          <w:szCs w:val="22"/>
        </w:rPr>
        <w:t xml:space="preserve">An unchecked item once is nothing. Unchecked three weeks running is a signal.</w:t>
      </w:r>
    </w:p>
    <w:p>
      <w:pPr>
        <w:pStyle w:val="ListParagraph"/>
        <w:numPr>
          <w:ilvl w:val="0"/>
          <w:numId w:val="2"/>
        </w:numPr>
        <w:spacing w:after="90"/>
      </w:pPr>
      <w:r>
        <w:rPr>
          <w:rFonts w:ascii="Calibri" w:cs="Calibri" w:eastAsia="Calibri" w:hAnsi="Calibri"/>
          <w:color w:val="2A2A2A"/>
          <w:sz w:val="22"/>
          <w:szCs w:val="22"/>
        </w:rPr>
        <w:t xml:space="preserve">The best habits are boring. This checklist is deliberately boring.</w:t>
      </w:r>
    </w:p>
    <w:p>
      <w:pPr>
        <w:pStyle w:val="ListParagraph"/>
        <w:numPr>
          <w:ilvl w:val="0"/>
          <w:numId w:val="2"/>
        </w:numPr>
        <w:spacing w:after="90"/>
      </w:pPr>
      <w:r>
        <w:rPr>
          <w:rFonts w:ascii="Calibri" w:cs="Calibri" w:eastAsia="Calibri" w:hAnsi="Calibri"/>
          <w:color w:val="2A2A2A"/>
          <w:sz w:val="22"/>
          <w:szCs w:val="22"/>
        </w:rPr>
        <w:t xml:space="preserve">Free Weekly CEO Checklist — 10 minutes, same day every week. Link below.</w:t>
      </w:r>
    </w:p>
    <w:p>
      <w:pPr>
        <w:spacing w:after="100" w:before="220"/>
      </w:pPr>
      <w:r>
        <w:rPr>
          <w:rFonts w:ascii="Calibri" w:cs="Calibri" w:eastAsia="Calibri" w:hAnsi="Calibri"/>
          <w:b/>
          <w:bCs/>
          <w:color w:val="B08D57"/>
          <w:sz w:val="21"/>
          <w:szCs w:val="21"/>
        </w:rPr>
        <w:t xml:space="preserve">Thread (5 tweets)</w:t>
      </w:r>
    </w:p>
    <w:p>
      <w:pPr>
        <w:pStyle w:val="ListParagraph"/>
        <w:numPr>
          <w:ilvl w:val="0"/>
          <w:numId w:val="2"/>
        </w:numPr>
        <w:spacing w:after="90"/>
      </w:pPr>
      <w:r>
        <w:rPr>
          <w:rFonts w:ascii="Calibri" w:cs="Calibri" w:eastAsia="Calibri" w:hAnsi="Calibri"/>
          <w:color w:val="2A2A2A"/>
          <w:sz w:val="22"/>
          <w:szCs w:val="22"/>
        </w:rPr>
        <w:t xml:space="preserve">1/ Most "chaotic" businesses aren't actually chaotic. They're just unreviewed.</w:t>
      </w:r>
    </w:p>
    <w:p>
      <w:pPr>
        <w:pStyle w:val="ListParagraph"/>
        <w:numPr>
          <w:ilvl w:val="0"/>
          <w:numId w:val="2"/>
        </w:numPr>
        <w:spacing w:after="90"/>
      </w:pPr>
      <w:r>
        <w:rPr>
          <w:rFonts w:ascii="Calibri" w:cs="Calibri" w:eastAsia="Calibri" w:hAnsi="Calibri"/>
          <w:color w:val="2A2A2A"/>
          <w:sz w:val="22"/>
          <w:szCs w:val="22"/>
        </w:rPr>
        <w:t xml:space="preserve">2/ A 10-minute weekly check-in on 4 things changes that: cash, priorities, team, sales.</w:t>
      </w:r>
    </w:p>
    <w:p>
      <w:pPr>
        <w:pStyle w:val="ListParagraph"/>
        <w:numPr>
          <w:ilvl w:val="0"/>
          <w:numId w:val="2"/>
        </w:numPr>
        <w:spacing w:after="90"/>
      </w:pPr>
      <w:r>
        <w:rPr>
          <w:rFonts w:ascii="Calibri" w:cs="Calibri" w:eastAsia="Calibri" w:hAnsi="Calibri"/>
          <w:color w:val="2A2A2A"/>
          <w:sz w:val="22"/>
          <w:szCs w:val="22"/>
        </w:rPr>
        <w:t xml:space="preserve">3/ It's not a deep dive — that's what the quarterly Business Health Checklist is for.</w:t>
      </w:r>
    </w:p>
    <w:p>
      <w:pPr>
        <w:pStyle w:val="ListParagraph"/>
        <w:numPr>
          <w:ilvl w:val="0"/>
          <w:numId w:val="2"/>
        </w:numPr>
        <w:spacing w:after="90"/>
      </w:pPr>
      <w:r>
        <w:rPr>
          <w:rFonts w:ascii="Calibri" w:cs="Calibri" w:eastAsia="Calibri" w:hAnsi="Calibri"/>
          <w:color w:val="2A2A2A"/>
          <w:sz w:val="22"/>
          <w:szCs w:val="22"/>
        </w:rPr>
        <w:t xml:space="preserve">4/ This is a pulse check. Fast, repeatable, boring on purpose.</w:t>
      </w:r>
    </w:p>
    <w:p>
      <w:pPr>
        <w:pStyle w:val="ListParagraph"/>
        <w:numPr>
          <w:ilvl w:val="0"/>
          <w:numId w:val="2"/>
        </w:numPr>
        <w:spacing w:after="90"/>
      </w:pPr>
      <w:r>
        <w:rPr>
          <w:rFonts w:ascii="Calibri" w:cs="Calibri" w:eastAsia="Calibri" w:hAnsi="Calibri"/>
          <w:color w:val="2A2A2A"/>
          <w:sz w:val="22"/>
          <w:szCs w:val="22"/>
        </w:rPr>
        <w:t xml:space="preserve">5/ Free download below. Same day, every week, ten minutes.</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"Small and consistent beats long and occasional."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10-Minute Habit Behind Every Calm Business Owner</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10 MIN. EVERY WEEK.</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what calm owners actually have in common.</w:t>
      </w:r>
    </w:p>
    <w:p>
      <w:pPr>
        <w:pStyle w:val="ListParagraph"/>
        <w:numPr>
          <w:ilvl w:val="0"/>
          <w:numId w:val="2"/>
        </w:numPr>
        <w:spacing w:after="90"/>
      </w:pPr>
      <w:r>
        <w:rPr>
          <w:rFonts w:ascii="Calibri" w:cs="Calibri" w:eastAsia="Calibri" w:hAnsi="Calibri"/>
          <w:color w:val="2A2A2A"/>
          <w:sz w:val="22"/>
          <w:szCs w:val="22"/>
        </w:rPr>
        <w:t xml:space="preserve">1:00–3:00 — Why weekly rhythm beats occasional deep dives.</w:t>
      </w:r>
    </w:p>
    <w:p>
      <w:pPr>
        <w:pStyle w:val="ListParagraph"/>
        <w:numPr>
          <w:ilvl w:val="0"/>
          <w:numId w:val="2"/>
        </w:numPr>
        <w:spacing w:after="90"/>
      </w:pPr>
      <w:r>
        <w:rPr>
          <w:rFonts w:ascii="Calibri" w:cs="Calibri" w:eastAsia="Calibri" w:hAnsi="Calibri"/>
          <w:color w:val="2A2A2A"/>
          <w:sz w:val="22"/>
          <w:szCs w:val="22"/>
        </w:rPr>
        <w:t xml:space="preserve">3:00–6:00 — Walk through the four weekly checkpoints.</w:t>
      </w:r>
    </w:p>
    <w:p>
      <w:pPr>
        <w:pStyle w:val="ListParagraph"/>
        <w:numPr>
          <w:ilvl w:val="0"/>
          <w:numId w:val="2"/>
        </w:numPr>
        <w:spacing w:after="90"/>
      </w:pPr>
      <w:r>
        <w:rPr>
          <w:rFonts w:ascii="Calibri" w:cs="Calibri" w:eastAsia="Calibri" w:hAnsi="Calibri"/>
          <w:color w:val="2A2A2A"/>
          <w:sz w:val="22"/>
          <w:szCs w:val="22"/>
        </w:rPr>
        <w:t xml:space="preserve">6:00–8:00 — How to protect the habit (same day, time-boxed).</w:t>
      </w:r>
    </w:p>
    <w:p>
      <w:pPr>
        <w:pStyle w:val="ListParagraph"/>
        <w:numPr>
          <w:ilvl w:val="0"/>
          <w:numId w:val="2"/>
        </w:numPr>
        <w:spacing w:after="90"/>
      </w:pPr>
      <w:r>
        <w:rPr>
          <w:rFonts w:ascii="Calibri" w:cs="Calibri" w:eastAsia="Calibri" w:hAnsi="Calibri"/>
          <w:color w:val="2A2A2A"/>
          <w:sz w:val="22"/>
          <w:szCs w:val="22"/>
        </w:rPr>
        <w:t xml:space="preserve">8:00–9:30 — Introduce the free Weekly CEO Checklist.</w:t>
      </w:r>
    </w:p>
    <w:p>
      <w:pPr>
        <w:pStyle w:val="ListParagraph"/>
        <w:numPr>
          <w:ilvl w:val="0"/>
          <w:numId w:val="2"/>
        </w:numPr>
        <w:spacing w:after="90"/>
      </w:pPr>
      <w:r>
        <w:rPr>
          <w:rFonts w:ascii="Calibri" w:cs="Calibri" w:eastAsia="Calibri" w:hAnsi="Calibri"/>
          <w:color w:val="2A2A2A"/>
          <w:sz w:val="22"/>
          <w:szCs w:val="22"/>
        </w:rPr>
        <w:t xml:space="preserve">9:30–10:00 — CTA and how it pairs with the Business Health Checklist.</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"Grab the free Weekly CEO Checklist in the description — pick one day, ten minutes, and start the rhythm this week."</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"Calm business owners have one weird habit."</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(4-14s) "Ten minutes, same day, every week — that's it."
(14-26s) "Cash, priorities, team, sales. Four quick checks, nothing fancy."
(26-38s) "We made a free one-page checklist that makes the habit easy to start."
(38-45s) "Link in bio — it's free."</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Timer or clock graphic ticking down 10 minutes.</w:t>
      </w:r>
    </w:p>
    <w:p>
      <w:pPr>
        <w:pStyle w:val="ListParagraph"/>
        <w:numPr>
          <w:ilvl w:val="0"/>
          <w:numId w:val="2"/>
        </w:numPr>
        <w:spacing w:after="90"/>
      </w:pPr>
      <w:r>
        <w:rPr>
          <w:rFonts w:ascii="Calibri" w:cs="Calibri" w:eastAsia="Calibri" w:hAnsi="Calibri"/>
          <w:color w:val="2A2A2A"/>
          <w:sz w:val="22"/>
          <w:szCs w:val="22"/>
        </w:rPr>
        <w:t xml:space="preserve">Checklist being filled out at a coffee shop or desk, same-day-every-week feel.</w:t>
      </w:r>
    </w:p>
    <w:p>
      <w:pPr>
        <w:pStyle w:val="ListParagraph"/>
        <w:numPr>
          <w:ilvl w:val="0"/>
          <w:numId w:val="2"/>
        </w:numPr>
        <w:spacing w:after="90"/>
      </w:pPr>
      <w:r>
        <w:rPr>
          <w:rFonts w:ascii="Calibri" w:cs="Calibri" w:eastAsia="Calibri" w:hAnsi="Calibri"/>
          <w:color w:val="2A2A2A"/>
          <w:sz w:val="22"/>
          <w:szCs w:val="22"/>
        </w:rPr>
        <w:t xml:space="preserve">Calendar recurring event being set up.</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Weekly CEO Checklist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10-minute habit behind calm business owners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weekly checklist — cash, priorities, team, sales.</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If you've completed the Business Health Checklist, you already have the deep-dive version. This is its companion: a 10-minute weekly rhythm that keeps small issues from becoming quarterly surprises.
Each week, it covers four things: your cash pulse, this week's top priority, a quick team check, and your sales pulse. Nothing fancy — just enough to catch drift early.
Pick a day, protect ten minutes, and see how it feels after a month.
[Download the free Weekly CEO Checklist]
Calmly,
Apex Academy</w:t>
      </w:r>
    </w:p>
    <w:p>
      <w:r>
        <w:br w:type="page"/>
      </w:r>
    </w:p>
    <w:p>
      <w:pPr>
        <w:spacing w:before="800"/>
      </w:pPr>
    </w:p>
    <w:p>
      <w:pPr>
        <w:jc w:val="center"/>
      </w:pPr>
      <w:r>
        <w:rPr>
          <w:rFonts w:ascii="Georgia" w:cs="Georgia" w:eastAsia="Georgia" w:hAnsi="Georgia"/>
          <w:b/>
          <w:bCs/>
          <w:color w:val="1B2A4A"/>
          <w:spacing w:val="40"/>
          <w:sz w:val="24"/>
          <w:szCs w:val="24"/>
        </w:rPr>
        <w:t xml:space="preserve">APEX ACADEMY</w:t>
      </w:r>
    </w:p>
    <w:p>
      <w:pPr>
        <w:spacing w:after="260" w:before="60"/>
        <w:jc w:val="center"/>
      </w:pPr>
      <w:r>
        <w:rPr>
          <w:rFonts w:ascii="Calibri" w:cs="Calibri" w:eastAsia="Calibri" w:hAnsi="Calibri"/>
          <w:i/>
          <w:iCs/>
          <w:color w:val="5B6B7C"/>
          <w:sz w:val="18"/>
          <w:szCs w:val="18"/>
        </w:rPr>
        <w:t xml:space="preserve">Resource 3 of 27 — Foundation Series</w:t>
      </w:r>
    </w:p>
    <w:p>
      <w:pPr>
        <w:jc w:val="center"/>
      </w:pPr>
      <w:r>
        <w:rPr>
          <w:rFonts w:ascii="Georgia" w:cs="Georgia" w:eastAsia="Georgia" w:hAnsi="Georgia"/>
          <w:b/>
          <w:bCs/>
          <w:color w:val="1B2A4A"/>
          <w:sz w:val="38"/>
          <w:szCs w:val="38"/>
        </w:rPr>
        <w:t xml:space="preserve">The Cash Leak Assessment</w:t>
      </w:r>
    </w:p>
    <w:p>
      <w:pPr>
        <w:spacing w:after="400" w:before="140"/>
        <w:jc w:val="center"/>
      </w:pPr>
      <w:r>
        <w:rPr>
          <w:rFonts w:ascii="Calibri" w:cs="Calibri" w:eastAsia="Calibri" w:hAnsi="Calibri"/>
          <w:i/>
          <w:iCs/>
          <w:color w:val="2A2A2A"/>
          <w:sz w:val="22"/>
          <w:szCs w:val="22"/>
        </w:rPr>
        <w:t xml:space="preserve">A calm audit of where money is quietly leaving a business that's otherwise doing fine.</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Cash Leak Assessment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help owners find where cash is quietly leaving the business through recurring costs, pricing gaps, slow collections, and waste — before assuming the problem is "not enough revenue."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identify at least one concrete cash leak and name which of four common categories it falls into.</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who feel like revenue is decent but cash never seems to reflect it.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20–25 minutes</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The Problem Isn't Always Revenue</w:t>
      </w:r>
    </w:p>
    <w:p>
      <w:pPr>
        <w:spacing w:after="160" w:line="300"/>
      </w:pPr>
      <w:r>
        <w:rPr>
          <w:rFonts w:ascii="Calibri" w:cs="Calibri" w:eastAsia="Calibri" w:hAnsi="Calibri"/>
          <w:i w:val="false"/>
          <w:iCs w:val="false"/>
          <w:color w:val="2A2A2A"/>
          <w:sz w:val="22"/>
          <w:szCs w:val="22"/>
        </w:rPr>
        <w:t xml:space="preserve">When cash feels tight, the instinct is almost always to chase more revenue. But a great deal of the money most businesses need is already being earned — it's just leaking out somewhere on the way to the bank account.</w:t>
      </w:r>
    </w:p>
    <w:p>
      <w:pPr>
        <w:spacing w:after="160" w:line="300"/>
      </w:pPr>
      <w:r>
        <w:rPr>
          <w:rFonts w:ascii="Calibri" w:cs="Calibri" w:eastAsia="Calibri" w:hAnsi="Calibri"/>
          <w:i w:val="false"/>
          <w:iCs w:val="false"/>
          <w:color w:val="2A2A2A"/>
          <w:sz w:val="22"/>
          <w:szCs w:val="22"/>
        </w:rPr>
        <w:t xml:space="preserve">Cash leaks are rarely dramatic. They're a subscription no one uses anymore, a price that hasn't moved in three years while costs have, an invoice that sits unpaid for six weeks because no one owns follow-up, or a small inefficiency that costs a few hours every week. None of these show up as a single alarming number. They show up as a business that works hard and still feels tight.</w:t>
      </w:r>
    </w:p>
    <w:p>
      <w:pPr>
        <w:spacing w:after="160" w:line="300"/>
      </w:pPr>
      <w:r>
        <w:rPr>
          <w:rFonts w:ascii="Calibri" w:cs="Calibri" w:eastAsia="Calibri" w:hAnsi="Calibri"/>
          <w:i w:val="false"/>
          <w:iCs w:val="false"/>
          <w:color w:val="2A2A2A"/>
          <w:sz w:val="22"/>
          <w:szCs w:val="22"/>
        </w:rPr>
        <w:t xml:space="preserve">This assessment walks through the four places leaks most commonly hide: recurring costs, pricing and margin, collections, and operational waste.</w:t>
      </w:r>
    </w:p>
    <w:p>
      <w:pPr>
        <w:pBdr>
          <w:left w:val="single" w:color="B08D57" w:sz="18" w:space="12"/>
        </w:pBdr>
        <w:spacing w:after="200" w:before="200"/>
        <w:ind w:left="400"/>
      </w:pPr>
      <w:r>
        <w:rPr>
          <w:rFonts w:ascii="Georgia" w:cs="Georgia" w:eastAsia="Georgia" w:hAnsi="Georgia"/>
          <w:i/>
          <w:iCs/>
          <w:color w:val="1B2A4A"/>
          <w:sz w:val="24"/>
          <w:szCs w:val="24"/>
        </w:rPr>
        <w:t xml:space="preserve">"Cash flow is business oxygen. You don't need more of it until you're sure you're not losing the oxygen you already have."</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Have your last 2–3 months of bank and card statements nearby — this works best with real numbers, not memory.</w:t>
      </w:r>
    </w:p>
    <w:p>
      <w:pPr>
        <w:pStyle w:val="ListParagraph"/>
        <w:numPr>
          <w:ilvl w:val="0"/>
          <w:numId w:val="2"/>
        </w:numPr>
        <w:spacing w:after="90"/>
      </w:pPr>
      <w:r>
        <w:rPr>
          <w:rFonts w:ascii="Calibri" w:cs="Calibri" w:eastAsia="Calibri" w:hAnsi="Calibri"/>
          <w:color w:val="2A2A2A"/>
          <w:sz w:val="22"/>
          <w:szCs w:val="22"/>
        </w:rPr>
        <w:t xml:space="preserve">Move through all four sections once, quickly, before going back to investigate anything in depth.</w:t>
      </w:r>
    </w:p>
    <w:p>
      <w:pPr>
        <w:pStyle w:val="ListParagraph"/>
        <w:numPr>
          <w:ilvl w:val="0"/>
          <w:numId w:val="2"/>
        </w:numPr>
        <w:spacing w:after="90"/>
      </w:pPr>
      <w:r>
        <w:rPr>
          <w:rFonts w:ascii="Calibri" w:cs="Calibri" w:eastAsia="Calibri" w:hAnsi="Calibri"/>
          <w:color w:val="2A2A2A"/>
          <w:sz w:val="22"/>
          <w:szCs w:val="22"/>
        </w:rPr>
        <w:t xml:space="preserve">Look for the item that surprises you. Surprise is usually where the leak is.</w:t>
      </w:r>
    </w:p>
    <w:p>
      <w:pPr>
        <w:pStyle w:val="ListParagraph"/>
        <w:numPr>
          <w:ilvl w:val="0"/>
          <w:numId w:val="2"/>
        </w:numPr>
        <w:spacing w:after="90"/>
      </w:pPr>
      <w:r>
        <w:rPr>
          <w:rFonts w:ascii="Calibri" w:cs="Calibri" w:eastAsia="Calibri" w:hAnsi="Calibri"/>
          <w:color w:val="2A2A2A"/>
          <w:sz w:val="22"/>
          <w:szCs w:val="22"/>
        </w:rPr>
        <w:t xml:space="preserve">Treat anything you find as useful information, not a failure — every business has at least one leak.</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00" w:before="220"/>
      </w:pPr>
      <w:r>
        <w:rPr>
          <w:rFonts w:ascii="Calibri" w:cs="Calibri" w:eastAsia="Calibri" w:hAnsi="Calibri"/>
          <w:b/>
          <w:bCs/>
          <w:color w:val="B08D57"/>
          <w:sz w:val="21"/>
          <w:szCs w:val="21"/>
        </w:rPr>
        <w:t xml:space="preserve">Recurring Costs</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Recurring Costs</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I've reviewed every subscription and recurring charge in the last 90 days.</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could name what each recurring charge is actually for.</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Nothing is being paid for that the team has stopped using.</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I've compared at least one major recurring cost against current market rates.</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Pricing &amp; Margin</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Pricing &amp; Margin</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My prices have been reviewed in the last 12 months.</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know my margin on each core product or service, not just overall revenue.</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No offer is being sold at a loss without a clear strategic reason.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Costs that have risen recently have been reflected in pricing.</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Collections</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Collections</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my average number of days to get paid.</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Someone owns following up on overdue invoices, and it actually happens.</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No invoice is currently more than 30 days overdue without a plan.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Payment terms are clear and communicated before work begins.</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Waste &amp; Inefficiency</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Waste &amp; Inefficiency</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could name one recurring task that costs more time than it's worth.</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Materials, inventory, or supplies aren't regularly going unused or expiring.</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Rework or redo costs are rare, not routine.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I've asked my team where they see money or time being wasted.</w:t>
            </w:r>
          </w:p>
        </w:tc>
        <w:tc>
          <w:tcPr>
            <w:tcW w:type="dxa" w:w="1750"/>
            <w:shd w:fill="F4F1EC" w:val="clear"/>
            <w:tcMar>
              <w:top w:type="dxa" w:w="100"/>
              <w:left w:type="dxa" w:w="100"/>
              <w:bottom w:type="dxa" w:w="100"/>
              <w:right w:type="dxa" w:w="100"/>
            </w:tcMar>
          </w:tcPr>
          <w:p>
            <w:r>
              <w:rPr>
                <w:sz w:val="20"/>
                <w:szCs w:val="20"/>
              </w:rPr>
              <w:t xml:space="preserve"/>
            </w:r>
          </w:p>
        </w:tc>
      </w:tr>
    </w:tbl>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Which section surprised you most? What did you expect to find versus what you actually found?</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If you fixed only one leak this month, which one would free up the most cash with the least effort?</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Is there a leak here you've known about for a while but haven't addressed? What's made it easy to postpone?</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Track specific numbers here as you find them — the subscription to cancel, the invoice to chase, the price to revisit.</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Most businesses don't have a revenue problem first — they have a leak problem first.</w:t>
      </w:r>
    </w:p>
    <w:p>
      <w:pPr>
        <w:pStyle w:val="ListParagraph"/>
        <w:numPr>
          <w:ilvl w:val="0"/>
          <w:numId w:val="2"/>
        </w:numPr>
        <w:spacing w:after="90"/>
      </w:pPr>
      <w:r>
        <w:rPr>
          <w:rFonts w:ascii="Calibri" w:cs="Calibri" w:eastAsia="Calibri" w:hAnsi="Calibri"/>
          <w:color w:val="2A2A2A"/>
          <w:sz w:val="22"/>
          <w:szCs w:val="22"/>
        </w:rPr>
        <w:t xml:space="preserve">Leaks hide in four places: recurring costs, pricing, collections, and waste. Check all four before assuming which one it is.</w:t>
      </w:r>
    </w:p>
    <w:p>
      <w:pPr>
        <w:pStyle w:val="ListParagraph"/>
        <w:numPr>
          <w:ilvl w:val="0"/>
          <w:numId w:val="2"/>
        </w:numPr>
        <w:spacing w:after="90"/>
      </w:pPr>
      <w:r>
        <w:rPr>
          <w:rFonts w:ascii="Calibri" w:cs="Calibri" w:eastAsia="Calibri" w:hAnsi="Calibri"/>
          <w:color w:val="2A2A2A"/>
          <w:sz w:val="22"/>
          <w:szCs w:val="22"/>
        </w:rPr>
        <w:t xml:space="preserve">The goal isn't to find every leak today. The goal is to find the one worth fixing this month.</w:t>
      </w:r>
    </w:p>
    <w:p>
      <w:pPr>
        <w:pStyle w:val="ListParagraph"/>
        <w:numPr>
          <w:ilvl w:val="0"/>
          <w:numId w:val="2"/>
        </w:numPr>
        <w:spacing w:after="90"/>
      </w:pPr>
      <w:r>
        <w:rPr>
          <w:rFonts w:ascii="Calibri" w:cs="Calibri" w:eastAsia="Calibri" w:hAnsi="Calibri"/>
          <w:color w:val="2A2A2A"/>
          <w:sz w:val="22"/>
          <w:szCs w:val="22"/>
        </w:rPr>
        <w:t xml:space="preserve">Cash you stop losing is cash you don't have to go earn.</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Same navy/gold/off-white system as Resources 1 and 2, maintaining the library's visual continuity.</w:t>
      </w:r>
    </w:p>
    <w:p>
      <w:pPr>
        <w:pStyle w:val="ListParagraph"/>
        <w:numPr>
          <w:ilvl w:val="0"/>
          <w:numId w:val="2"/>
        </w:numPr>
        <w:spacing w:after="90"/>
      </w:pPr>
      <w:r>
        <w:rPr>
          <w:rFonts w:ascii="Calibri" w:cs="Calibri" w:eastAsia="Calibri" w:hAnsi="Calibri"/>
          <w:color w:val="2A2A2A"/>
          <w:sz w:val="22"/>
          <w:szCs w:val="22"/>
        </w:rPr>
        <w:t xml:space="preserve">Consider a small "magnifying glass" or "leak/drip" line icon in the header to visually differentiate this as a diagnostic rather than a routine checklist.</w:t>
      </w:r>
    </w:p>
    <w:p>
      <w:pPr>
        <w:pStyle w:val="ListParagraph"/>
        <w:numPr>
          <w:ilvl w:val="0"/>
          <w:numId w:val="2"/>
        </w:numPr>
        <w:spacing w:after="90"/>
      </w:pPr>
      <w:r>
        <w:rPr>
          <w:rFonts w:ascii="Calibri" w:cs="Calibri" w:eastAsia="Calibri" w:hAnsi="Calibri"/>
          <w:color w:val="2A2A2A"/>
          <w:sz w:val="22"/>
          <w:szCs w:val="22"/>
        </w:rPr>
        <w:t xml:space="preserve">Leave a wide right-hand margin on the worksheet pages for owners who want to jot down actual dollar figures next to each item.</w:t>
      </w:r>
    </w:p>
    <w:p>
      <w:pPr>
        <w:pStyle w:val="ListParagraph"/>
        <w:numPr>
          <w:ilvl w:val="0"/>
          <w:numId w:val="2"/>
        </w:numPr>
        <w:spacing w:after="90"/>
      </w:pPr>
      <w:r>
        <w:rPr>
          <w:rFonts w:ascii="Calibri" w:cs="Calibri" w:eastAsia="Calibri" w:hAnsi="Calibri"/>
          <w:color w:val="2A2A2A"/>
          <w:sz w:val="22"/>
          <w:szCs w:val="22"/>
        </w:rPr>
        <w:t xml:space="preserve">Keep the four category headers in gold for quick visual scanning — owners will likely revisit one section at a time, not the whole document at once.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US Letter, portrait, single-sided works best — owners often complete this with statements spread out beside it.</w:t>
      </w:r>
    </w:p>
    <w:p>
      <w:pPr>
        <w:pStyle w:val="ListParagraph"/>
        <w:numPr>
          <w:ilvl w:val="0"/>
          <w:numId w:val="2"/>
        </w:numPr>
        <w:spacing w:after="90"/>
      </w:pPr>
      <w:r>
        <w:rPr>
          <w:rFonts w:ascii="Calibri" w:cs="Calibri" w:eastAsia="Calibri" w:hAnsi="Calibri"/>
          <w:color w:val="2A2A2A"/>
          <w:sz w:val="22"/>
          <w:szCs w:val="22"/>
        </w:rPr>
        <w:t xml:space="preserve">Standard matte stock is fine; this is a working document meant to be written on.</w:t>
      </w:r>
    </w:p>
    <w:p>
      <w:pPr>
        <w:pStyle w:val="ListParagraph"/>
        <w:numPr>
          <w:ilvl w:val="0"/>
          <w:numId w:val="2"/>
        </w:numPr>
        <w:spacing w:after="90"/>
      </w:pPr>
      <w:r>
        <w:rPr>
          <w:rFonts w:ascii="Calibri" w:cs="Calibri" w:eastAsia="Calibri" w:hAnsi="Calibri"/>
          <w:color w:val="2A2A2A"/>
          <w:sz w:val="22"/>
          <w:szCs w:val="22"/>
        </w:rPr>
        <w:t xml:space="preserve">Digital-first owners: a fillable PDF with a numeric field next to each item (for dollar estimates) adds real value here.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typically completed after the Business Health Checklist, once "Cash Flow" is flagged as an area of concern.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Profit Recovery Workbook — a deeper walkthrough for turning identified leaks into a funded action plan.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"Finding the Money You're Already Making" — a live session on plugging leaks before chasing new revenue.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2: Financial Fluency.</w:t>
            </w:r>
          </w:p>
        </w:tc>
      </w:tr>
    </w:tbl>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Theme for this resource: money already in the business, not money to go chase. Kept calm and factual — never framed as a shocking "you're losing thousands" hook.</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Before you chase more revenue, it's worth checking whether you're keeping the revenue you already have.
Cash leaks are rarely dramatic. A subscription no one uses. A price that hasn't moved in three years. An invoice sitting unpaid because no one owns follow-up. None of these show up as one big number — they just quietly make a profitable business feel tight.
We built a free Cash Leak Assessment that walks through the four places leaks most often hide: recurring costs, pricing, collections, and waste. Twenty minutes with your last few statements next to you.
Cash flow is business oxygen. This is about keeping the oxygen you already have.
Link in comments.</w:t>
      </w:r>
    </w:p>
    <w:p>
      <w:pPr>
        <w:spacing w:after="100" w:before="220"/>
      </w:pPr>
      <w:r>
        <w:rPr>
          <w:rFonts w:ascii="Calibri" w:cs="Calibri" w:eastAsia="Calibri" w:hAnsi="Calibri"/>
          <w:b/>
          <w:bCs/>
          <w:color w:val="B08D57"/>
          <w:sz w:val="21"/>
          <w:szCs w:val="21"/>
        </w:rPr>
        <w:t xml:space="preserve">Carousel Outline (7 slides)</w:t>
      </w:r>
    </w:p>
    <w:p>
      <w:pPr>
        <w:pStyle w:val="ListParagraph"/>
        <w:numPr>
          <w:ilvl w:val="0"/>
          <w:numId w:val="2"/>
        </w:numPr>
        <w:spacing w:after="90"/>
      </w:pPr>
      <w:r>
        <w:rPr>
          <w:rFonts w:ascii="Calibri" w:cs="Calibri" w:eastAsia="Calibri" w:hAnsi="Calibri"/>
          <w:color w:val="2A2A2A"/>
          <w:sz w:val="22"/>
          <w:szCs w:val="22"/>
        </w:rPr>
        <w:t xml:space="preserve">Slide 1 — Hook: "You might not have a revenue problem. You might have a leak problem."</w:t>
      </w:r>
    </w:p>
    <w:p>
      <w:pPr>
        <w:pStyle w:val="ListParagraph"/>
        <w:numPr>
          <w:ilvl w:val="0"/>
          <w:numId w:val="2"/>
        </w:numPr>
        <w:spacing w:after="90"/>
      </w:pPr>
      <w:r>
        <w:rPr>
          <w:rFonts w:ascii="Calibri" w:cs="Calibri" w:eastAsia="Calibri" w:hAnsi="Calibri"/>
          <w:color w:val="2A2A2A"/>
          <w:sz w:val="22"/>
          <w:szCs w:val="22"/>
        </w:rPr>
        <w:t xml:space="preserve">Slide 2 — The four places leaks hide, one line each.</w:t>
      </w:r>
    </w:p>
    <w:p>
      <w:pPr>
        <w:pStyle w:val="ListParagraph"/>
        <w:numPr>
          <w:ilvl w:val="0"/>
          <w:numId w:val="2"/>
        </w:numPr>
        <w:spacing w:after="90"/>
      </w:pPr>
      <w:r>
        <w:rPr>
          <w:rFonts w:ascii="Calibri" w:cs="Calibri" w:eastAsia="Calibri" w:hAnsi="Calibri"/>
          <w:color w:val="2A2A2A"/>
          <w:sz w:val="22"/>
          <w:szCs w:val="22"/>
        </w:rPr>
        <w:t xml:space="preserve">Slide 3 — Recurring costs example.</w:t>
      </w:r>
    </w:p>
    <w:p>
      <w:pPr>
        <w:pStyle w:val="ListParagraph"/>
        <w:numPr>
          <w:ilvl w:val="0"/>
          <w:numId w:val="2"/>
        </w:numPr>
        <w:spacing w:after="90"/>
      </w:pPr>
      <w:r>
        <w:rPr>
          <w:rFonts w:ascii="Calibri" w:cs="Calibri" w:eastAsia="Calibri" w:hAnsi="Calibri"/>
          <w:color w:val="2A2A2A"/>
          <w:sz w:val="22"/>
          <w:szCs w:val="22"/>
        </w:rPr>
        <w:t xml:space="preserve">Slide 4 — Collections example.</w:t>
      </w:r>
    </w:p>
    <w:p>
      <w:pPr>
        <w:pStyle w:val="ListParagraph"/>
        <w:numPr>
          <w:ilvl w:val="0"/>
          <w:numId w:val="2"/>
        </w:numPr>
        <w:spacing w:after="90"/>
      </w:pPr>
      <w:r>
        <w:rPr>
          <w:rFonts w:ascii="Calibri" w:cs="Calibri" w:eastAsia="Calibri" w:hAnsi="Calibri"/>
          <w:color w:val="2A2A2A"/>
          <w:sz w:val="22"/>
          <w:szCs w:val="22"/>
        </w:rPr>
        <w:t xml:space="preserve">Slide 5 — Why this isn't about working harder.</w:t>
      </w:r>
    </w:p>
    <w:p>
      <w:pPr>
        <w:pStyle w:val="ListParagraph"/>
        <w:numPr>
          <w:ilvl w:val="0"/>
          <w:numId w:val="2"/>
        </w:numPr>
        <w:spacing w:after="90"/>
      </w:pPr>
      <w:r>
        <w:rPr>
          <w:rFonts w:ascii="Calibri" w:cs="Calibri" w:eastAsia="Calibri" w:hAnsi="Calibri"/>
          <w:color w:val="2A2A2A"/>
          <w:sz w:val="22"/>
          <w:szCs w:val="22"/>
        </w:rPr>
        <w:t xml:space="preserve">Slide 6 — How to use the assessment (20 minutes, statements in hand).</w:t>
      </w:r>
    </w:p>
    <w:p>
      <w:pPr>
        <w:pStyle w:val="ListParagraph"/>
        <w:numPr>
          <w:ilvl w:val="0"/>
          <w:numId w:val="2"/>
        </w:numPr>
        <w:spacing w:after="90"/>
      </w:pPr>
      <w:r>
        <w:rPr>
          <w:rFonts w:ascii="Calibri" w:cs="Calibri" w:eastAsia="Calibri" w:hAnsi="Calibri"/>
          <w:color w:val="2A2A2A"/>
          <w:sz w:val="22"/>
          <w:szCs w:val="22"/>
        </w:rPr>
        <w:t xml:space="preserve">Slide 7 — CTA: "Download the free Cash Leak Assessment."</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"Where do you suspect your business is leaking the most cash?"  Options: Recurring costs · Pricing · Collections · Waste</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Honest question: when's the last time you actually reviewed every subscription and recurring charge on your business card? Most owners are surprised by what they find. We put together a free 20-minute Cash Leak Assessment that covers that and three other common leak spots — pricing, collections, and waste. Link below if it's useful.</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What's the most surprising "leak" you've ever found in your own business — something you were paying for or losing without realizing it?</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"You might already have the cash you need."</w:t>
      </w:r>
    </w:p>
    <w:p>
      <w:pPr>
        <w:pStyle w:val="ListParagraph"/>
        <w:numPr>
          <w:ilvl w:val="0"/>
          <w:numId w:val="2"/>
        </w:numPr>
        <w:spacing w:after="90"/>
      </w:pPr>
      <w:r>
        <w:rPr>
          <w:rFonts w:ascii="Calibri" w:cs="Calibri" w:eastAsia="Calibri" w:hAnsi="Calibri"/>
          <w:color w:val="2A2A2A"/>
          <w:sz w:val="22"/>
          <w:szCs w:val="22"/>
        </w:rPr>
        <w:t xml:space="preserve">Frame 2: "Free Cash Leak Assessment — 20 minutes."</w:t>
      </w:r>
    </w:p>
    <w:p>
      <w:pPr>
        <w:pStyle w:val="ListParagraph"/>
        <w:numPr>
          <w:ilvl w:val="0"/>
          <w:numId w:val="2"/>
        </w:numPr>
        <w:spacing w:after="90"/>
      </w:pPr>
      <w:r>
        <w:rPr>
          <w:rFonts w:ascii="Calibri" w:cs="Calibri" w:eastAsia="Calibri" w:hAnsi="Calibri"/>
          <w:color w:val="2A2A2A"/>
          <w:sz w:val="22"/>
          <w:szCs w:val="22"/>
        </w:rPr>
        <w:t xml:space="preserve">Frame 3: "Swipe up to find out where it's going."</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(6 slides)</w:t>
      </w:r>
    </w:p>
    <w:p>
      <w:pPr>
        <w:pStyle w:val="ListParagraph"/>
        <w:numPr>
          <w:ilvl w:val="0"/>
          <w:numId w:val="2"/>
        </w:numPr>
        <w:spacing w:after="90"/>
      </w:pPr>
      <w:r>
        <w:rPr>
          <w:rFonts w:ascii="Calibri" w:cs="Calibri" w:eastAsia="Calibri" w:hAnsi="Calibri"/>
          <w:color w:val="2A2A2A"/>
          <w:sz w:val="22"/>
          <w:szCs w:val="22"/>
        </w:rPr>
        <w:t xml:space="preserve">Slide 1: "Where is your cash actually going?"</w:t>
      </w:r>
    </w:p>
    <w:p>
      <w:pPr>
        <w:pStyle w:val="ListParagraph"/>
        <w:numPr>
          <w:ilvl w:val="0"/>
          <w:numId w:val="2"/>
        </w:numPr>
        <w:spacing w:after="90"/>
      </w:pPr>
      <w:r>
        <w:rPr>
          <w:rFonts w:ascii="Calibri" w:cs="Calibri" w:eastAsia="Calibri" w:hAnsi="Calibri"/>
          <w:color w:val="2A2A2A"/>
          <w:sz w:val="22"/>
          <w:szCs w:val="22"/>
        </w:rPr>
        <w:t xml:space="preserve">Slide 2: The 4 leak categories, one icon each.</w:t>
      </w:r>
    </w:p>
    <w:p>
      <w:pPr>
        <w:pStyle w:val="ListParagraph"/>
        <w:numPr>
          <w:ilvl w:val="0"/>
          <w:numId w:val="2"/>
        </w:numPr>
        <w:spacing w:after="90"/>
      </w:pPr>
      <w:r>
        <w:rPr>
          <w:rFonts w:ascii="Calibri" w:cs="Calibri" w:eastAsia="Calibri" w:hAnsi="Calibri"/>
          <w:color w:val="2A2A2A"/>
          <w:sz w:val="22"/>
          <w:szCs w:val="22"/>
        </w:rPr>
        <w:t xml:space="preserve">Slide 3: "Not dramatic. Just quiet."</w:t>
      </w:r>
    </w:p>
    <w:p>
      <w:pPr>
        <w:pStyle w:val="ListParagraph"/>
        <w:numPr>
          <w:ilvl w:val="0"/>
          <w:numId w:val="2"/>
        </w:numPr>
        <w:spacing w:after="90"/>
      </w:pPr>
      <w:r>
        <w:rPr>
          <w:rFonts w:ascii="Calibri" w:cs="Calibri" w:eastAsia="Calibri" w:hAnsi="Calibri"/>
          <w:color w:val="2A2A2A"/>
          <w:sz w:val="22"/>
          <w:szCs w:val="22"/>
        </w:rPr>
        <w:t xml:space="preserve">Slide 4: Pull quote — "Cash flow is business oxygen."</w:t>
      </w:r>
    </w:p>
    <w:p>
      <w:pPr>
        <w:pStyle w:val="ListParagraph"/>
        <w:numPr>
          <w:ilvl w:val="0"/>
          <w:numId w:val="2"/>
        </w:numPr>
        <w:spacing w:after="90"/>
      </w:pPr>
      <w:r>
        <w:rPr>
          <w:rFonts w:ascii="Calibri" w:cs="Calibri" w:eastAsia="Calibri" w:hAnsi="Calibri"/>
          <w:color w:val="2A2A2A"/>
          <w:sz w:val="22"/>
          <w:szCs w:val="22"/>
        </w:rPr>
        <w:t xml:space="preserve">Slide 5: "20 minutes. Your last 3 months of statements."</w:t>
      </w:r>
    </w:p>
    <w:p>
      <w:pPr>
        <w:pStyle w:val="ListParagraph"/>
        <w:numPr>
          <w:ilvl w:val="0"/>
          <w:numId w:val="2"/>
        </w:numPr>
        <w:spacing w:after="90"/>
      </w:pPr>
      <w:r>
        <w:rPr>
          <w:rFonts w:ascii="Calibri" w:cs="Calibri" w:eastAsia="Calibri" w:hAnsi="Calibri"/>
          <w:color w:val="2A2A2A"/>
          <w:sz w:val="22"/>
          <w:szCs w:val="22"/>
        </w:rPr>
        <w:t xml:space="preserve">Slide 6: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Most cash problems aren't revenue problems — they're leak problems. This free assessment walks through the 4 places money quietly leaves a business: recurring costs, pricing, collections, and waste. 20 minutes, statements in hand. Link in bio. #cashflow #smallbusiness #apexacademy</w:t>
      </w:r>
    </w:p>
    <w:p>
      <w:pPr>
        <w:spacing w:after="100" w:before="220"/>
      </w:pPr>
      <w:r>
        <w:rPr>
          <w:rFonts w:ascii="Calibri" w:cs="Calibri" w:eastAsia="Calibri" w:hAnsi="Calibri"/>
          <w:b/>
          <w:bCs/>
          <w:color w:val="B08D57"/>
          <w:sz w:val="21"/>
          <w:szCs w:val="21"/>
        </w:rPr>
        <w:t xml:space="preserve">Reel Script (40 seconds)</w:t>
      </w:r>
    </w:p>
    <w:p>
      <w:pPr>
        <w:spacing w:after="160" w:line="300"/>
      </w:pPr>
      <w:r>
        <w:rPr>
          <w:rFonts w:ascii="Calibri" w:cs="Calibri" w:eastAsia="Calibri" w:hAnsi="Calibri"/>
          <w:i w:val="false"/>
          <w:iCs w:val="false"/>
          <w:color w:val="2A2A2A"/>
          <w:sz w:val="22"/>
          <w:szCs w:val="22"/>
        </w:rPr>
        <w:t xml:space="preserve">0-3s: On camera, calm tone — "Your business might not have a revenue problem."
3-12s: "It might have a leak problem — money quietly leaving before it ever hits your bank account."
12-25s: "Old subscriptions. Prices that haven't moved. Invoices no one's chasing."
25-35s: "We made a free 20-minute assessment that finds it."
35-40s: "Link in bio — it's free."</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Poll sticker — "Have you reviewed your subscriptions this year? Yes / No"</w:t>
      </w:r>
    </w:p>
    <w:p>
      <w:pPr>
        <w:pStyle w:val="ListParagraph"/>
        <w:numPr>
          <w:ilvl w:val="0"/>
          <w:numId w:val="2"/>
        </w:numPr>
        <w:spacing w:after="90"/>
      </w:pPr>
      <w:r>
        <w:rPr>
          <w:rFonts w:ascii="Calibri" w:cs="Calibri" w:eastAsia="Calibri" w:hAnsi="Calibri"/>
          <w:color w:val="2A2A2A"/>
          <w:sz w:val="22"/>
          <w:szCs w:val="22"/>
        </w:rPr>
        <w:t xml:space="preserve">Story 2: Quiz sticker — "Guess your average days-to-get-paid"</w:t>
      </w:r>
    </w:p>
    <w:p>
      <w:pPr>
        <w:pStyle w:val="ListParagraph"/>
        <w:numPr>
          <w:ilvl w:val="0"/>
          <w:numId w:val="2"/>
        </w:numPr>
        <w:spacing w:after="90"/>
      </w:pPr>
      <w:r>
        <w:rPr>
          <w:rFonts w:ascii="Calibri" w:cs="Calibri" w:eastAsia="Calibri" w:hAnsi="Calibri"/>
          <w:color w:val="2A2A2A"/>
          <w:sz w:val="22"/>
          <w:szCs w:val="22"/>
        </w:rPr>
        <w:t xml:space="preserve">Story 3: "Get the free assessment"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You might not have a revenue problem. You might have a leak problem.</w:t>
      </w:r>
    </w:p>
    <w:p>
      <w:pPr>
        <w:pStyle w:val="ListParagraph"/>
        <w:numPr>
          <w:ilvl w:val="0"/>
          <w:numId w:val="2"/>
        </w:numPr>
        <w:spacing w:after="90"/>
      </w:pPr>
      <w:r>
        <w:rPr>
          <w:rFonts w:ascii="Calibri" w:cs="Calibri" w:eastAsia="Calibri" w:hAnsi="Calibri"/>
          <w:color w:val="2A2A2A"/>
          <w:sz w:val="22"/>
          <w:szCs w:val="22"/>
        </w:rPr>
        <w:t xml:space="preserve">A subscription no one uses. A price frozen for 3 years. An invoice no one's chasing. None of it looks dramatic. All of it adds up.</w:t>
      </w:r>
    </w:p>
    <w:p>
      <w:pPr>
        <w:pStyle w:val="ListParagraph"/>
        <w:numPr>
          <w:ilvl w:val="0"/>
          <w:numId w:val="2"/>
        </w:numPr>
        <w:spacing w:after="90"/>
      </w:pPr>
      <w:r>
        <w:rPr>
          <w:rFonts w:ascii="Calibri" w:cs="Calibri" w:eastAsia="Calibri" w:hAnsi="Calibri"/>
          <w:color w:val="2A2A2A"/>
          <w:sz w:val="22"/>
          <w:szCs w:val="22"/>
        </w:rPr>
        <w:t xml:space="preserve">Before chasing new revenue, check if you're keeping the revenue you already have.</w:t>
      </w:r>
    </w:p>
    <w:p>
      <w:pPr>
        <w:pStyle w:val="ListParagraph"/>
        <w:numPr>
          <w:ilvl w:val="0"/>
          <w:numId w:val="2"/>
        </w:numPr>
        <w:spacing w:after="90"/>
      </w:pPr>
      <w:r>
        <w:rPr>
          <w:rFonts w:ascii="Calibri" w:cs="Calibri" w:eastAsia="Calibri" w:hAnsi="Calibri"/>
          <w:color w:val="2A2A2A"/>
          <w:sz w:val="22"/>
          <w:szCs w:val="22"/>
        </w:rPr>
        <w:t xml:space="preserve">Cash flow is business oxygen. This is about not losing the oxygen you already have.</w:t>
      </w:r>
    </w:p>
    <w:p>
      <w:pPr>
        <w:pStyle w:val="ListParagraph"/>
        <w:numPr>
          <w:ilvl w:val="0"/>
          <w:numId w:val="2"/>
        </w:numPr>
        <w:spacing w:after="90"/>
      </w:pPr>
      <w:r>
        <w:rPr>
          <w:rFonts w:ascii="Calibri" w:cs="Calibri" w:eastAsia="Calibri" w:hAnsi="Calibri"/>
          <w:color w:val="2A2A2A"/>
          <w:sz w:val="22"/>
          <w:szCs w:val="22"/>
        </w:rPr>
        <w:t xml:space="preserve">Free Cash Leak Assessment — 20 minutes, your last 3 months of statements. Link below.</w:t>
      </w:r>
    </w:p>
    <w:p>
      <w:pPr>
        <w:spacing w:after="100" w:before="220"/>
      </w:pPr>
      <w:r>
        <w:rPr>
          <w:rFonts w:ascii="Calibri" w:cs="Calibri" w:eastAsia="Calibri" w:hAnsi="Calibri"/>
          <w:b/>
          <w:bCs/>
          <w:color w:val="B08D57"/>
          <w:sz w:val="21"/>
          <w:szCs w:val="21"/>
        </w:rPr>
        <w:t xml:space="preserve">Thread (6 tweets)</w:t>
      </w:r>
    </w:p>
    <w:p>
      <w:pPr>
        <w:pStyle w:val="ListParagraph"/>
        <w:numPr>
          <w:ilvl w:val="0"/>
          <w:numId w:val="2"/>
        </w:numPr>
        <w:spacing w:after="90"/>
      </w:pPr>
      <w:r>
        <w:rPr>
          <w:rFonts w:ascii="Calibri" w:cs="Calibri" w:eastAsia="Calibri" w:hAnsi="Calibri"/>
          <w:color w:val="2A2A2A"/>
          <w:sz w:val="22"/>
          <w:szCs w:val="22"/>
        </w:rPr>
        <w:t xml:space="preserve">1/ Most owners assume a tight cash month means "not enough revenue." Often, it isn't.</w:t>
      </w:r>
    </w:p>
    <w:p>
      <w:pPr>
        <w:pStyle w:val="ListParagraph"/>
        <w:numPr>
          <w:ilvl w:val="0"/>
          <w:numId w:val="2"/>
        </w:numPr>
        <w:spacing w:after="90"/>
      </w:pPr>
      <w:r>
        <w:rPr>
          <w:rFonts w:ascii="Calibri" w:cs="Calibri" w:eastAsia="Calibri" w:hAnsi="Calibri"/>
          <w:color w:val="2A2A2A"/>
          <w:sz w:val="22"/>
          <w:szCs w:val="22"/>
        </w:rPr>
        <w:t xml:space="preserve">2/ Leaks hide in 4 places: recurring costs, pricing, collections, waste.</w:t>
      </w:r>
    </w:p>
    <w:p>
      <w:pPr>
        <w:pStyle w:val="ListParagraph"/>
        <w:numPr>
          <w:ilvl w:val="0"/>
          <w:numId w:val="2"/>
        </w:numPr>
        <w:spacing w:after="90"/>
      </w:pPr>
      <w:r>
        <w:rPr>
          <w:rFonts w:ascii="Calibri" w:cs="Calibri" w:eastAsia="Calibri" w:hAnsi="Calibri"/>
          <w:color w:val="2A2A2A"/>
          <w:sz w:val="22"/>
          <w:szCs w:val="22"/>
        </w:rPr>
        <w:t xml:space="preserve">3/ None of them show up as one big scary number. They show up as a business that works hard and still feels tight.</w:t>
      </w:r>
    </w:p>
    <w:p>
      <w:pPr>
        <w:pStyle w:val="ListParagraph"/>
        <w:numPr>
          <w:ilvl w:val="0"/>
          <w:numId w:val="2"/>
        </w:numPr>
        <w:spacing w:after="90"/>
      </w:pPr>
      <w:r>
        <w:rPr>
          <w:rFonts w:ascii="Calibri" w:cs="Calibri" w:eastAsia="Calibri" w:hAnsi="Calibri"/>
          <w:color w:val="2A2A2A"/>
          <w:sz w:val="22"/>
          <w:szCs w:val="22"/>
        </w:rPr>
        <w:t xml:space="preserve">4/ Example: an invoice sitting unpaid for 6 weeks because no one owns follow-up.</w:t>
      </w:r>
    </w:p>
    <w:p>
      <w:pPr>
        <w:pStyle w:val="ListParagraph"/>
        <w:numPr>
          <w:ilvl w:val="0"/>
          <w:numId w:val="2"/>
        </w:numPr>
        <w:spacing w:after="90"/>
      </w:pPr>
      <w:r>
        <w:rPr>
          <w:rFonts w:ascii="Calibri" w:cs="Calibri" w:eastAsia="Calibri" w:hAnsi="Calibri"/>
          <w:color w:val="2A2A2A"/>
          <w:sz w:val="22"/>
          <w:szCs w:val="22"/>
        </w:rPr>
        <w:t xml:space="preserve">5/ We built a free 20-minute assessment that walks through all 4 areas.</w:t>
      </w:r>
    </w:p>
    <w:p>
      <w:pPr>
        <w:pStyle w:val="ListParagraph"/>
        <w:numPr>
          <w:ilvl w:val="0"/>
          <w:numId w:val="2"/>
        </w:numPr>
        <w:spacing w:after="90"/>
      </w:pPr>
      <w:r>
        <w:rPr>
          <w:rFonts w:ascii="Calibri" w:cs="Calibri" w:eastAsia="Calibri" w:hAnsi="Calibri"/>
          <w:color w:val="2A2A2A"/>
          <w:sz w:val="22"/>
          <w:szCs w:val="22"/>
        </w:rPr>
        <w:t xml:space="preserve">6/ Grab your last 3 months of statements and the link below.</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"Cash flow is business oxygen."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4 Places Your Business Is Quietly Losing Cash</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FIND THE LEAK.</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why "not enough revenue" is often the wrong diagnosis.</w:t>
      </w:r>
    </w:p>
    <w:p>
      <w:pPr>
        <w:pStyle w:val="ListParagraph"/>
        <w:numPr>
          <w:ilvl w:val="0"/>
          <w:numId w:val="2"/>
        </w:numPr>
        <w:spacing w:after="90"/>
      </w:pPr>
      <w:r>
        <w:rPr>
          <w:rFonts w:ascii="Calibri" w:cs="Calibri" w:eastAsia="Calibri" w:hAnsi="Calibri"/>
          <w:color w:val="2A2A2A"/>
          <w:sz w:val="22"/>
          <w:szCs w:val="22"/>
        </w:rPr>
        <w:t xml:space="preserve">1:00–3:00 — Introduce the 4 leak categories.</w:t>
      </w:r>
    </w:p>
    <w:p>
      <w:pPr>
        <w:pStyle w:val="ListParagraph"/>
        <w:numPr>
          <w:ilvl w:val="0"/>
          <w:numId w:val="2"/>
        </w:numPr>
        <w:spacing w:after="90"/>
      </w:pPr>
      <w:r>
        <w:rPr>
          <w:rFonts w:ascii="Calibri" w:cs="Calibri" w:eastAsia="Calibri" w:hAnsi="Calibri"/>
          <w:color w:val="2A2A2A"/>
          <w:sz w:val="22"/>
          <w:szCs w:val="22"/>
        </w:rPr>
        <w:t xml:space="preserve">3:00–6:00 — Walk through 2 real examples (recurring cost, slow collections).</w:t>
      </w:r>
    </w:p>
    <w:p>
      <w:pPr>
        <w:pStyle w:val="ListParagraph"/>
        <w:numPr>
          <w:ilvl w:val="0"/>
          <w:numId w:val="2"/>
        </w:numPr>
        <w:spacing w:after="90"/>
      </w:pPr>
      <w:r>
        <w:rPr>
          <w:rFonts w:ascii="Calibri" w:cs="Calibri" w:eastAsia="Calibri" w:hAnsi="Calibri"/>
          <w:color w:val="2A2A2A"/>
          <w:sz w:val="22"/>
          <w:szCs w:val="22"/>
        </w:rPr>
        <w:t xml:space="preserve">6:00–8:00 — How to self-assess each category in 5 minutes apiece.</w:t>
      </w:r>
    </w:p>
    <w:p>
      <w:pPr>
        <w:pStyle w:val="ListParagraph"/>
        <w:numPr>
          <w:ilvl w:val="0"/>
          <w:numId w:val="2"/>
        </w:numPr>
        <w:spacing w:after="90"/>
      </w:pPr>
      <w:r>
        <w:rPr>
          <w:rFonts w:ascii="Calibri" w:cs="Calibri" w:eastAsia="Calibri" w:hAnsi="Calibri"/>
          <w:color w:val="2A2A2A"/>
          <w:sz w:val="22"/>
          <w:szCs w:val="22"/>
        </w:rPr>
        <w:t xml:space="preserve">8:00–9:30 — Introduce the free Cash Leak Assessment and how to use it.</w:t>
      </w:r>
    </w:p>
    <w:p>
      <w:pPr>
        <w:pStyle w:val="ListParagraph"/>
        <w:numPr>
          <w:ilvl w:val="0"/>
          <w:numId w:val="2"/>
        </w:numPr>
        <w:spacing w:after="90"/>
      </w:pPr>
      <w:r>
        <w:rPr>
          <w:rFonts w:ascii="Calibri" w:cs="Calibri" w:eastAsia="Calibri" w:hAnsi="Calibri"/>
          <w:color w:val="2A2A2A"/>
          <w:sz w:val="22"/>
          <w:szCs w:val="22"/>
        </w:rPr>
        <w:t xml:space="preserve">9:30–10:00 — CTA and where the learning path continues.</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"Grab the free Cash Leak Assessment in the description — pull your last 3 months of statements and give it 20 minutes."</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"You probably don't have a revenue problem."</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(4-15s) "You might have a leak problem — 4 places cash quietly leaves before it hits your bank."
(15-28s) "Old subscriptions. Frozen pricing. Invoices no one's chasing. Wasted time."
(28-38s) "We made a free 20-minute assessment that finds it — statements required."
(38-45s) "Link in bio. It's free."</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Close-up of a bank statement being highlighted with a pen.</w:t>
      </w:r>
    </w:p>
    <w:p>
      <w:pPr>
        <w:pStyle w:val="ListParagraph"/>
        <w:numPr>
          <w:ilvl w:val="0"/>
          <w:numId w:val="2"/>
        </w:numPr>
        <w:spacing w:after="90"/>
      </w:pPr>
      <w:r>
        <w:rPr>
          <w:rFonts w:ascii="Calibri" w:cs="Calibri" w:eastAsia="Calibri" w:hAnsi="Calibri"/>
          <w:color w:val="2A2A2A"/>
          <w:sz w:val="22"/>
          <w:szCs w:val="22"/>
        </w:rPr>
        <w:t xml:space="preserve">Phone screen scrolling through a list of subscriptions.</w:t>
      </w:r>
    </w:p>
    <w:p>
      <w:pPr>
        <w:pStyle w:val="ListParagraph"/>
        <w:numPr>
          <w:ilvl w:val="0"/>
          <w:numId w:val="2"/>
        </w:numPr>
        <w:spacing w:after="90"/>
      </w:pPr>
      <w:r>
        <w:rPr>
          <w:rFonts w:ascii="Calibri" w:cs="Calibri" w:eastAsia="Calibri" w:hAnsi="Calibri"/>
          <w:color w:val="2A2A2A"/>
          <w:sz w:val="22"/>
          <w:szCs w:val="22"/>
        </w:rPr>
        <w:t xml:space="preserve">Calm desk shot, calculator and coffee, unhurried pace.</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Cash Leak Assessment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You might not have a revenue problem</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20-minute assessment to find where cash is leaking.</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When cash feels tight, the instinct is to go earn more. But a lot of the money most businesses need is already being earned — it's just leaking out along the way.
The Cash Leak Assessment walks through the four places leaks most commonly hide: recurring costs, pricing and margin, collections, and everyday waste. Pull your last few months of statements, and give it about 20 minutes.
You're not looking for every leak today — just the one worth fixing this month.
[Download the free Cash Leak Assessment]
Calmly,
Apex Academy</w:t>
      </w:r>
    </w:p>
    <w:p>
      <w:r>
        <w:br w:type="page"/>
      </w:r>
    </w:p>
    <w:p>
      <w:pPr>
        <w:spacing w:before="800"/>
      </w:pPr>
    </w:p>
    <w:p>
      <w:pPr>
        <w:jc w:val="center"/>
      </w:pPr>
      <w:r>
        <w:rPr>
          <w:rFonts w:ascii="Georgia" w:cs="Georgia" w:eastAsia="Georgia" w:hAnsi="Georgia"/>
          <w:b/>
          <w:bCs/>
          <w:color w:val="1B2A4A"/>
          <w:spacing w:val="40"/>
          <w:sz w:val="24"/>
          <w:szCs w:val="24"/>
        </w:rPr>
        <w:t xml:space="preserve">APEX ACADEMY</w:t>
      </w:r>
    </w:p>
    <w:p>
      <w:pPr>
        <w:spacing w:after="260" w:before="60"/>
        <w:jc w:val="center"/>
      </w:pPr>
      <w:r>
        <w:rPr>
          <w:rFonts w:ascii="Calibri" w:cs="Calibri" w:eastAsia="Calibri" w:hAnsi="Calibri"/>
          <w:i/>
          <w:iCs/>
          <w:color w:val="5B6B7C"/>
          <w:sz w:val="18"/>
          <w:szCs w:val="18"/>
        </w:rPr>
        <w:t xml:space="preserve">Resource 4 of 27 — Foundation Series</w:t>
      </w:r>
    </w:p>
    <w:p>
      <w:pPr>
        <w:jc w:val="center"/>
      </w:pPr>
      <w:r>
        <w:rPr>
          <w:rFonts w:ascii="Georgia" w:cs="Georgia" w:eastAsia="Georgia" w:hAnsi="Georgia"/>
          <w:b/>
          <w:bCs/>
          <w:color w:val="1B2A4A"/>
          <w:sz w:val="38"/>
          <w:szCs w:val="38"/>
        </w:rPr>
        <w:t xml:space="preserve">The Monthly Business Review</w:t>
      </w:r>
    </w:p>
    <w:p>
      <w:pPr>
        <w:spacing w:after="400" w:before="140"/>
        <w:jc w:val="center"/>
      </w:pPr>
      <w:r>
        <w:rPr>
          <w:rFonts w:ascii="Calibri" w:cs="Calibri" w:eastAsia="Calibri" w:hAnsi="Calibri"/>
          <w:i/>
          <w:iCs/>
          <w:color w:val="2A2A2A"/>
          <w:sz w:val="22"/>
          <w:szCs w:val="22"/>
        </w:rPr>
        <w:t xml:space="preserve">A structured step back — turning a month of weekly data into next month's direction.</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Monthly Business Review</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give owners a structured monthly step-back that turns four weeks of activity into one clear decision about what's next.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run a consistent monthly review and leave it with 1–3 named priorities for the following month.</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who've built the Weekly CEO Checklist habit and are ready for a monthly layer above it.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30–40 minutes, monthly</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Weekly Keeps You Close. Monthly Keeps You Honest.</w:t>
      </w:r>
    </w:p>
    <w:p>
      <w:pPr>
        <w:spacing w:after="160" w:line="300"/>
      </w:pPr>
      <w:r>
        <w:rPr>
          <w:rFonts w:ascii="Calibri" w:cs="Calibri" w:eastAsia="Calibri" w:hAnsi="Calibri"/>
          <w:i w:val="false"/>
          <w:iCs w:val="false"/>
          <w:color w:val="2A2A2A"/>
          <w:sz w:val="22"/>
          <w:szCs w:val="22"/>
        </w:rPr>
        <w:t xml:space="preserve">The Weekly CEO Checklist is a pulse check — fast, close to the ground, focused on this week. It's excellent at catching small things early. What it's not built for is stepping back far enough to see a pattern, or to notice that four good weeks in a row still added up to a flat month.</w:t>
      </w:r>
    </w:p>
    <w:p>
      <w:pPr>
        <w:spacing w:after="160" w:line="300"/>
      </w:pPr>
      <w:r>
        <w:rPr>
          <w:rFonts w:ascii="Calibri" w:cs="Calibri" w:eastAsia="Calibri" w:hAnsi="Calibri"/>
          <w:i w:val="false"/>
          <w:iCs w:val="false"/>
          <w:color w:val="2A2A2A"/>
          <w:sz w:val="22"/>
          <w:szCs w:val="22"/>
        </w:rPr>
        <w:t xml:space="preserve">The Monthly Business Review exists for that wider view. Once a month, it asks the owner to look at four weeks of financial, operational, team, and sales activity together, and to leave with a small, specific list of what matters most for the month ahead — not a long list, a short one.</w:t>
      </w:r>
    </w:p>
    <w:p>
      <w:pPr>
        <w:spacing w:after="160" w:line="300"/>
      </w:pPr>
      <w:r>
        <w:rPr>
          <w:rFonts w:ascii="Calibri" w:cs="Calibri" w:eastAsia="Calibri" w:hAnsi="Calibri"/>
          <w:i w:val="false"/>
          <w:iCs w:val="false"/>
          <w:color w:val="2A2A2A"/>
          <w:sz w:val="22"/>
          <w:szCs w:val="22"/>
        </w:rPr>
        <w:t xml:space="preserve">This is a rhythm, not a report. It's meant to take well under an hour and to end in a decision, not just a summary.</w:t>
      </w:r>
    </w:p>
    <w:p>
      <w:pPr>
        <w:pBdr>
          <w:left w:val="single" w:color="B08D57" w:sz="18" w:space="12"/>
        </w:pBdr>
        <w:spacing w:after="200" w:before="200"/>
        <w:ind w:left="400"/>
      </w:pPr>
      <w:r>
        <w:rPr>
          <w:rFonts w:ascii="Georgia" w:cs="Georgia" w:eastAsia="Georgia" w:hAnsi="Georgia"/>
          <w:i/>
          <w:iCs/>
          <w:color w:val="1B2A4A"/>
          <w:sz w:val="24"/>
          <w:szCs w:val="24"/>
        </w:rPr>
        <w:t xml:space="preserve">"Sustainable growth outperforms reckless growth. A monthly review is where the pace gets checked before it gets away from you."</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Schedule it — same week each month, ideally after your books are closed for the prior month.</w:t>
      </w:r>
    </w:p>
    <w:p>
      <w:pPr>
        <w:pStyle w:val="ListParagraph"/>
        <w:numPr>
          <w:ilvl w:val="0"/>
          <w:numId w:val="2"/>
        </w:numPr>
        <w:spacing w:after="90"/>
      </w:pPr>
      <w:r>
        <w:rPr>
          <w:rFonts w:ascii="Calibri" w:cs="Calibri" w:eastAsia="Calibri" w:hAnsi="Calibri"/>
          <w:color w:val="2A2A2A"/>
          <w:sz w:val="22"/>
          <w:szCs w:val="22"/>
        </w:rPr>
        <w:t xml:space="preserve">Pull your Weekly CEO Checklists from the past four weeks if you've kept them; patterns will jump out faster.</w:t>
      </w:r>
    </w:p>
    <w:p>
      <w:pPr>
        <w:pStyle w:val="ListParagraph"/>
        <w:numPr>
          <w:ilvl w:val="0"/>
          <w:numId w:val="2"/>
        </w:numPr>
        <w:spacing w:after="90"/>
      </w:pPr>
      <w:r>
        <w:rPr>
          <w:rFonts w:ascii="Calibri" w:cs="Calibri" w:eastAsia="Calibri" w:hAnsi="Calibri"/>
          <w:color w:val="2A2A2A"/>
          <w:sz w:val="22"/>
          <w:szCs w:val="22"/>
        </w:rPr>
        <w:t xml:space="preserve">Move through each section once. Resist re-litigating every week individually — you're looking for the pattern, not re-living the month.</w:t>
      </w:r>
    </w:p>
    <w:p>
      <w:pPr>
        <w:pStyle w:val="ListParagraph"/>
        <w:numPr>
          <w:ilvl w:val="0"/>
          <w:numId w:val="2"/>
        </w:numPr>
        <w:spacing w:after="90"/>
      </w:pPr>
      <w:r>
        <w:rPr>
          <w:rFonts w:ascii="Calibri" w:cs="Calibri" w:eastAsia="Calibri" w:hAnsi="Calibri"/>
          <w:color w:val="2A2A2A"/>
          <w:sz w:val="22"/>
          <w:szCs w:val="22"/>
        </w:rPr>
        <w:t xml:space="preserve">End with Section 3's priorities field filled in before you close the review. That's the entire point of the exercise.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00" w:before="220"/>
      </w:pPr>
      <w:r>
        <w:rPr>
          <w:rFonts w:ascii="Calibri" w:cs="Calibri" w:eastAsia="Calibri" w:hAnsi="Calibri"/>
          <w:b/>
          <w:bCs/>
          <w:color w:val="B08D57"/>
          <w:sz w:val="21"/>
          <w:szCs w:val="21"/>
        </w:rPr>
        <w:t xml:space="preserve">Financial Review</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Financial Review</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Revenue this month is known and compared against plan.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Cash position at month-end is known and understood.</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No expense surprised me this month.</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Margin trends (up, flat, down) are clear, not guessed at.</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Operational Review</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Operational Review</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can name what slowed the team down most this month.</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Any process breakdown this month has a fix in progress, not just a note.</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Turnaround times (production, delivery, service) met expectations.</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Nothing repeated this month that we said we'd fix last month.</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Team Review</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Team Review</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Every team member had at least one real conversation about performance this month.</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Staffing levels matched the actual workload this month.</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No unresolved team tension is being carried into next month.</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know who's thriving and who's struggling right now.</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40"/>
      </w:pPr>
    </w:p>
    <w:p>
      <w:pPr>
        <w:spacing w:after="100" w:before="220"/>
      </w:pPr>
      <w:r>
        <w:rPr>
          <w:rFonts w:ascii="Calibri" w:cs="Calibri" w:eastAsia="Calibri" w:hAnsi="Calibri"/>
          <w:b/>
          <w:bCs/>
          <w:color w:val="B08D57"/>
          <w:sz w:val="21"/>
          <w:szCs w:val="21"/>
        </w:rPr>
        <w:t xml:space="preserve">Sales &amp; Pipeline Review</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Sales &amp; Pipeline Review</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This month's sales numbers are known against plan.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Pipeline for next month is healthy enough to hit the plan.</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 know which lead source performed best this month.</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No deal went cold without a clear reason why.</w:t>
            </w:r>
          </w:p>
        </w:tc>
        <w:tc>
          <w:tcPr>
            <w:tcW w:type="dxa" w:w="1750"/>
            <w:shd w:fill="F4F1EC" w:val="clear"/>
            <w:tcMar>
              <w:top w:type="dxa" w:w="100"/>
              <w:left w:type="dxa" w:w="100"/>
              <w:bottom w:type="dxa" w:w="100"/>
              <w:right w:type="dxa" w:w="100"/>
            </w:tcMar>
          </w:tcPr>
          <w:p>
            <w:r>
              <w:rPr>
                <w:sz w:val="20"/>
                <w:szCs w:val="20"/>
              </w:rPr>
              <w:t xml:space="preserve"/>
            </w:r>
          </w:p>
        </w:tc>
      </w:tr>
    </w:tbl>
    <w:p>
      <w:pPr>
        <w:spacing w:after="200"/>
      </w:pPr>
    </w:p>
    <w:p>
      <w:pPr>
        <w:spacing w:after="100" w:before="220"/>
      </w:pPr>
      <w:r>
        <w:rPr>
          <w:rFonts w:ascii="Calibri" w:cs="Calibri" w:eastAsia="Calibri" w:hAnsi="Calibri"/>
          <w:b/>
          <w:bCs/>
          <w:color w:val="B08D57"/>
          <w:sz w:val="21"/>
          <w:szCs w:val="21"/>
        </w:rPr>
        <w:t xml:space="preserve">Next Month's Priorities</w:t>
      </w:r>
    </w:p>
    <w:p>
      <w:pPr>
        <w:spacing w:after="160" w:line="300"/>
      </w:pPr>
      <w:r>
        <w:rPr>
          <w:rFonts w:ascii="Calibri" w:cs="Calibri" w:eastAsia="Calibri" w:hAnsi="Calibri"/>
          <w:i/>
          <w:iCs/>
          <w:color w:val="2A2A2A"/>
          <w:sz w:val="22"/>
          <w:szCs w:val="22"/>
        </w:rPr>
        <w:t xml:space="preserve">List no more than three. If everything feels like a priority, nothing is.</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Looking at all four sections together, where is the clearest pattern — good or bad — across the month?</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What did this month confirm that you already suspected? What did it surprise you with?</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Space for anything that doesn't fit neatly into the four sections above.</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Weekly catches small things. Monthly catches patterns. You need both.</w:t>
      </w:r>
    </w:p>
    <w:p>
      <w:pPr>
        <w:pStyle w:val="ListParagraph"/>
        <w:numPr>
          <w:ilvl w:val="0"/>
          <w:numId w:val="2"/>
        </w:numPr>
        <w:spacing w:after="90"/>
      </w:pPr>
      <w:r>
        <w:rPr>
          <w:rFonts w:ascii="Calibri" w:cs="Calibri" w:eastAsia="Calibri" w:hAnsi="Calibri"/>
          <w:color w:val="2A2A2A"/>
          <w:sz w:val="22"/>
          <w:szCs w:val="22"/>
        </w:rPr>
        <w:t xml:space="preserve">A review that doesn't end in a decision is just a summary — always close with named priorities.</w:t>
      </w:r>
    </w:p>
    <w:p>
      <w:pPr>
        <w:pStyle w:val="ListParagraph"/>
        <w:numPr>
          <w:ilvl w:val="0"/>
          <w:numId w:val="2"/>
        </w:numPr>
        <w:spacing w:after="90"/>
      </w:pPr>
      <w:r>
        <w:rPr>
          <w:rFonts w:ascii="Calibri" w:cs="Calibri" w:eastAsia="Calibri" w:hAnsi="Calibri"/>
          <w:color w:val="2A2A2A"/>
          <w:sz w:val="22"/>
          <w:szCs w:val="22"/>
        </w:rPr>
        <w:t xml:space="preserve">Three priorities, done well, outperform ten priorities done halfway.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Same navy/gold/off-white system as prior Foundation resources, for library-wide continuity.</w:t>
      </w:r>
    </w:p>
    <w:p>
      <w:pPr>
        <w:pStyle w:val="ListParagraph"/>
        <w:numPr>
          <w:ilvl w:val="0"/>
          <w:numId w:val="2"/>
        </w:numPr>
        <w:spacing w:after="90"/>
      </w:pPr>
      <w:r>
        <w:rPr>
          <w:rFonts w:ascii="Calibri" w:cs="Calibri" w:eastAsia="Calibri" w:hAnsi="Calibri"/>
          <w:color w:val="2A2A2A"/>
          <w:sz w:val="22"/>
          <w:szCs w:val="22"/>
        </w:rPr>
        <w:t xml:space="preserve">Design the "Next Month's Priorities" section as a visually distinct closing panel — off-white fill, gold border — so it reads as the destination of the whole exercise, not just another section.</w:t>
      </w:r>
    </w:p>
    <w:p>
      <w:pPr>
        <w:pStyle w:val="ListParagraph"/>
        <w:numPr>
          <w:ilvl w:val="0"/>
          <w:numId w:val="2"/>
        </w:numPr>
        <w:spacing w:after="90"/>
      </w:pPr>
      <w:r>
        <w:rPr>
          <w:rFonts w:ascii="Calibri" w:cs="Calibri" w:eastAsia="Calibri" w:hAnsi="Calibri"/>
          <w:color w:val="2A2A2A"/>
          <w:sz w:val="22"/>
          <w:szCs w:val="22"/>
        </w:rPr>
        <w:t xml:space="preserve">Include a small "Month of ___" field at the top, matching the "Week of ___" convention from the Weekly CEO Checklist.</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US Letter, portrait, double-sided is fine — this is a once-a-month document, not a daily-use one.</w:t>
      </w:r>
    </w:p>
    <w:p>
      <w:pPr>
        <w:pStyle w:val="ListParagraph"/>
        <w:numPr>
          <w:ilvl w:val="0"/>
          <w:numId w:val="2"/>
        </w:numPr>
        <w:spacing w:after="90"/>
      </w:pPr>
      <w:r>
        <w:rPr>
          <w:rFonts w:ascii="Calibri" w:cs="Calibri" w:eastAsia="Calibri" w:hAnsi="Calibri"/>
          <w:color w:val="2A2A2A"/>
          <w:sz w:val="22"/>
          <w:szCs w:val="22"/>
        </w:rPr>
        <w:t xml:space="preserve">Consider a simple binder or folder for keeping 12 months together; the pattern across a full year becomes its own insight.</w:t>
      </w:r>
    </w:p>
    <w:p>
      <w:pPr>
        <w:pStyle w:val="ListParagraph"/>
        <w:numPr>
          <w:ilvl w:val="0"/>
          <w:numId w:val="2"/>
        </w:numPr>
        <w:spacing w:after="90"/>
      </w:pPr>
      <w:r>
        <w:rPr>
          <w:rFonts w:ascii="Calibri" w:cs="Calibri" w:eastAsia="Calibri" w:hAnsi="Calibri"/>
          <w:color w:val="2A2A2A"/>
          <w:sz w:val="22"/>
          <w:szCs w:val="22"/>
        </w:rPr>
        <w:t xml:space="preserve">Digital-first owners: a recurring monthly note or fillable PDF, dated and archived, works well.</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the monthly layer that sits above the Weekly CEO Checklist and below quarterly planning.</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Monthly Operating Rhythm Workbook — adds scorecard tracking and trend analysis across a full year.</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"Running the Monthly Review That Actually Matters" — a live session on turning review time into decision time.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1: Business Systems Fluency.</w:t>
            </w:r>
          </w:p>
        </w:tc>
      </w:tr>
    </w:tbl>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Theme for this resource: the wider view. Positioned as the natural monthly companion to the Weekly CEO Checklist, not a replacement for it.</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A good week doesn't always add up to a good month.
Weekly check-ins are excellent at catching small things early. What they're not built for is stepping back far enough to see the pattern — four decent weeks that quietly added up to a flat month, or a small issue that repeated without anyone noticing the repetition.
We built a free Monthly Business Review to sit above the weekly rhythm: a 30–40 minute look across financials, operations, team, and sales, ending in no more than three named priorities for the month ahead.
Sustainable growth outperforms reckless growth. This is how the pace gets checked.
Link in comments.</w:t>
      </w:r>
    </w:p>
    <w:p>
      <w:pPr>
        <w:spacing w:after="100" w:before="220"/>
      </w:pPr>
      <w:r>
        <w:rPr>
          <w:rFonts w:ascii="Calibri" w:cs="Calibri" w:eastAsia="Calibri" w:hAnsi="Calibri"/>
          <w:b/>
          <w:bCs/>
          <w:color w:val="B08D57"/>
          <w:sz w:val="21"/>
          <w:szCs w:val="21"/>
        </w:rPr>
        <w:t xml:space="preserve">Carousel Outline (6 slides)</w:t>
      </w:r>
    </w:p>
    <w:p>
      <w:pPr>
        <w:pStyle w:val="ListParagraph"/>
        <w:numPr>
          <w:ilvl w:val="0"/>
          <w:numId w:val="2"/>
        </w:numPr>
        <w:spacing w:after="90"/>
      </w:pPr>
      <w:r>
        <w:rPr>
          <w:rFonts w:ascii="Calibri" w:cs="Calibri" w:eastAsia="Calibri" w:hAnsi="Calibri"/>
          <w:color w:val="2A2A2A"/>
          <w:sz w:val="22"/>
          <w:szCs w:val="22"/>
        </w:rPr>
        <w:t xml:space="preserve">Slide 1 — Hook: "A good week doesn't always add up to a good month."</w:t>
      </w:r>
    </w:p>
    <w:p>
      <w:pPr>
        <w:pStyle w:val="ListParagraph"/>
        <w:numPr>
          <w:ilvl w:val="0"/>
          <w:numId w:val="2"/>
        </w:numPr>
        <w:spacing w:after="90"/>
      </w:pPr>
      <w:r>
        <w:rPr>
          <w:rFonts w:ascii="Calibri" w:cs="Calibri" w:eastAsia="Calibri" w:hAnsi="Calibri"/>
          <w:color w:val="2A2A2A"/>
          <w:sz w:val="22"/>
          <w:szCs w:val="22"/>
        </w:rPr>
        <w:t xml:space="preserve">Slide 2 — Weekly vs. monthly: what each is actually built to catch.</w:t>
      </w:r>
    </w:p>
    <w:p>
      <w:pPr>
        <w:pStyle w:val="ListParagraph"/>
        <w:numPr>
          <w:ilvl w:val="0"/>
          <w:numId w:val="2"/>
        </w:numPr>
        <w:spacing w:after="90"/>
      </w:pPr>
      <w:r>
        <w:rPr>
          <w:rFonts w:ascii="Calibri" w:cs="Calibri" w:eastAsia="Calibri" w:hAnsi="Calibri"/>
          <w:color w:val="2A2A2A"/>
          <w:sz w:val="22"/>
          <w:szCs w:val="22"/>
        </w:rPr>
        <w:t xml:space="preserve">Slide 3 — The four review areas.</w:t>
      </w:r>
    </w:p>
    <w:p>
      <w:pPr>
        <w:pStyle w:val="ListParagraph"/>
        <w:numPr>
          <w:ilvl w:val="0"/>
          <w:numId w:val="2"/>
        </w:numPr>
        <w:spacing w:after="90"/>
      </w:pPr>
      <w:r>
        <w:rPr>
          <w:rFonts w:ascii="Calibri" w:cs="Calibri" w:eastAsia="Calibri" w:hAnsi="Calibri"/>
          <w:color w:val="2A2A2A"/>
          <w:sz w:val="22"/>
          <w:szCs w:val="22"/>
        </w:rPr>
        <w:t xml:space="preserve">Slide 4 — Why the review has to end in a decision, not a summary.</w:t>
      </w:r>
    </w:p>
    <w:p>
      <w:pPr>
        <w:pStyle w:val="ListParagraph"/>
        <w:numPr>
          <w:ilvl w:val="0"/>
          <w:numId w:val="2"/>
        </w:numPr>
        <w:spacing w:after="90"/>
      </w:pPr>
      <w:r>
        <w:rPr>
          <w:rFonts w:ascii="Calibri" w:cs="Calibri" w:eastAsia="Calibri" w:hAnsi="Calibri"/>
          <w:color w:val="2A2A2A"/>
          <w:sz w:val="22"/>
          <w:szCs w:val="22"/>
        </w:rPr>
        <w:t xml:space="preserve">Slide 5 — The 3-priority rule.</w:t>
      </w:r>
    </w:p>
    <w:p>
      <w:pPr>
        <w:pStyle w:val="ListParagraph"/>
        <w:numPr>
          <w:ilvl w:val="0"/>
          <w:numId w:val="2"/>
        </w:numPr>
        <w:spacing w:after="90"/>
      </w:pPr>
      <w:r>
        <w:rPr>
          <w:rFonts w:ascii="Calibri" w:cs="Calibri" w:eastAsia="Calibri" w:hAnsi="Calibri"/>
          <w:color w:val="2A2A2A"/>
          <w:sz w:val="22"/>
          <w:szCs w:val="22"/>
        </w:rPr>
        <w:t xml:space="preserve">Slide 6 — CTA: "Download the free Monthly Business Review."</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"Do you currently do any kind of monthly step-back review?"  Options: Yes, consistently · Occasionally · No, not yet</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Question for this group: do you do any kind of monthly review of your business, separate from your weekly to-do list? We built a free structured version that takes about 30 minutes and ends with just 1–3 priorities for the month ahead — link below if it's useful.</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Has a monthly (or quarterly) step-back ever revealed a pattern you'd completely missed week to week? What was it?</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"Weekly catches small things."</w:t>
      </w:r>
    </w:p>
    <w:p>
      <w:pPr>
        <w:pStyle w:val="ListParagraph"/>
        <w:numPr>
          <w:ilvl w:val="0"/>
          <w:numId w:val="2"/>
        </w:numPr>
        <w:spacing w:after="90"/>
      </w:pPr>
      <w:r>
        <w:rPr>
          <w:rFonts w:ascii="Calibri" w:cs="Calibri" w:eastAsia="Calibri" w:hAnsi="Calibri"/>
          <w:color w:val="2A2A2A"/>
          <w:sz w:val="22"/>
          <w:szCs w:val="22"/>
        </w:rPr>
        <w:t xml:space="preserve">Frame 2: "Monthly catches patterns."</w:t>
      </w:r>
    </w:p>
    <w:p>
      <w:pPr>
        <w:pStyle w:val="ListParagraph"/>
        <w:numPr>
          <w:ilvl w:val="0"/>
          <w:numId w:val="2"/>
        </w:numPr>
        <w:spacing w:after="90"/>
      </w:pPr>
      <w:r>
        <w:rPr>
          <w:rFonts w:ascii="Calibri" w:cs="Calibri" w:eastAsia="Calibri" w:hAnsi="Calibri"/>
          <w:color w:val="2A2A2A"/>
          <w:sz w:val="22"/>
          <w:szCs w:val="22"/>
        </w:rPr>
        <w:t xml:space="preserve">Frame 3: "Free Monthly Business Review — link in bio."</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(5 slides)</w:t>
      </w:r>
    </w:p>
    <w:p>
      <w:pPr>
        <w:pStyle w:val="ListParagraph"/>
        <w:numPr>
          <w:ilvl w:val="0"/>
          <w:numId w:val="2"/>
        </w:numPr>
        <w:spacing w:after="90"/>
      </w:pPr>
      <w:r>
        <w:rPr>
          <w:rFonts w:ascii="Calibri" w:cs="Calibri" w:eastAsia="Calibri" w:hAnsi="Calibri"/>
          <w:color w:val="2A2A2A"/>
          <w:sz w:val="22"/>
          <w:szCs w:val="22"/>
        </w:rPr>
        <w:t xml:space="preserve">Slide 1: "Zoom out, once a month."</w:t>
      </w:r>
    </w:p>
    <w:p>
      <w:pPr>
        <w:pStyle w:val="ListParagraph"/>
        <w:numPr>
          <w:ilvl w:val="0"/>
          <w:numId w:val="2"/>
        </w:numPr>
        <w:spacing w:after="90"/>
      </w:pPr>
      <w:r>
        <w:rPr>
          <w:rFonts w:ascii="Calibri" w:cs="Calibri" w:eastAsia="Calibri" w:hAnsi="Calibri"/>
          <w:color w:val="2A2A2A"/>
          <w:sz w:val="22"/>
          <w:szCs w:val="22"/>
        </w:rPr>
        <w:t xml:space="preserve">Slide 2: The 4 review areas, one icon each.</w:t>
      </w:r>
    </w:p>
    <w:p>
      <w:pPr>
        <w:pStyle w:val="ListParagraph"/>
        <w:numPr>
          <w:ilvl w:val="0"/>
          <w:numId w:val="2"/>
        </w:numPr>
        <w:spacing w:after="90"/>
      </w:pPr>
      <w:r>
        <w:rPr>
          <w:rFonts w:ascii="Calibri" w:cs="Calibri" w:eastAsia="Calibri" w:hAnsi="Calibri"/>
          <w:color w:val="2A2A2A"/>
          <w:sz w:val="22"/>
          <w:szCs w:val="22"/>
        </w:rPr>
        <w:t xml:space="preserve">Slide 3: "End with 3 priorities. Not 10."</w:t>
      </w:r>
    </w:p>
    <w:p>
      <w:pPr>
        <w:pStyle w:val="ListParagraph"/>
        <w:numPr>
          <w:ilvl w:val="0"/>
          <w:numId w:val="2"/>
        </w:numPr>
        <w:spacing w:after="90"/>
      </w:pPr>
      <w:r>
        <w:rPr>
          <w:rFonts w:ascii="Calibri" w:cs="Calibri" w:eastAsia="Calibri" w:hAnsi="Calibri"/>
          <w:color w:val="2A2A2A"/>
          <w:sz w:val="22"/>
          <w:szCs w:val="22"/>
        </w:rPr>
        <w:t xml:space="preserve">Slide 4: Pull quote — "Sustainable growth outperforms reckless growth."</w:t>
      </w:r>
    </w:p>
    <w:p>
      <w:pPr>
        <w:pStyle w:val="ListParagraph"/>
        <w:numPr>
          <w:ilvl w:val="0"/>
          <w:numId w:val="2"/>
        </w:numPr>
        <w:spacing w:after="90"/>
      </w:pPr>
      <w:r>
        <w:rPr>
          <w:rFonts w:ascii="Calibri" w:cs="Calibri" w:eastAsia="Calibri" w:hAnsi="Calibri"/>
          <w:color w:val="2A2A2A"/>
          <w:sz w:val="22"/>
          <w:szCs w:val="22"/>
        </w:rPr>
        <w:t xml:space="preserve">Slide 5: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A good week doesn't always add up to a good month. This free Monthly Business Review takes about 30 minutes and walks through financials, operations, team, and sales — ending with no more than 3 priorities for the month ahead. Link in bio. #businessowner #smallbusiness #apexacademy</w:t>
      </w:r>
    </w:p>
    <w:p>
      <w:pPr>
        <w:spacing w:after="100" w:before="220"/>
      </w:pPr>
      <w:r>
        <w:rPr>
          <w:rFonts w:ascii="Calibri" w:cs="Calibri" w:eastAsia="Calibri" w:hAnsi="Calibri"/>
          <w:b/>
          <w:bCs/>
          <w:color w:val="B08D57"/>
          <w:sz w:val="21"/>
          <w:szCs w:val="21"/>
        </w:rPr>
        <w:t xml:space="preserve">Reel Script (35 seconds)</w:t>
      </w:r>
    </w:p>
    <w:p>
      <w:pPr>
        <w:spacing w:after="160" w:line="300"/>
      </w:pPr>
      <w:r>
        <w:rPr>
          <w:rFonts w:ascii="Calibri" w:cs="Calibri" w:eastAsia="Calibri" w:hAnsi="Calibri"/>
          <w:i w:val="false"/>
          <w:iCs w:val="false"/>
          <w:color w:val="2A2A2A"/>
          <w:sz w:val="22"/>
          <w:szCs w:val="22"/>
        </w:rPr>
        <w:t xml:space="preserve">0-3s: On camera — "Four good weeks can still add up to a flat month."
3-14s: "That's why a monthly step-back matters — it catches the pattern weekly check-ins miss."
14-26s: "Financials, operations, team, sales — thirty minutes, once a month."
26-32s: "We made a free version that ends in 3 clear priorities."
32-35s: "Link in bio."</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Question sticker — "Do you review your business monthly?"</w:t>
      </w:r>
    </w:p>
    <w:p>
      <w:pPr>
        <w:pStyle w:val="ListParagraph"/>
        <w:numPr>
          <w:ilvl w:val="0"/>
          <w:numId w:val="2"/>
        </w:numPr>
        <w:spacing w:after="90"/>
      </w:pPr>
      <w:r>
        <w:rPr>
          <w:rFonts w:ascii="Calibri" w:cs="Calibri" w:eastAsia="Calibri" w:hAnsi="Calibri"/>
          <w:color w:val="2A2A2A"/>
          <w:sz w:val="22"/>
          <w:szCs w:val="22"/>
        </w:rPr>
        <w:t xml:space="preserve">Story 2: Slider sticker — "How clear is next month's priority, right now?"</w:t>
      </w:r>
    </w:p>
    <w:p>
      <w:pPr>
        <w:pStyle w:val="ListParagraph"/>
        <w:numPr>
          <w:ilvl w:val="0"/>
          <w:numId w:val="2"/>
        </w:numPr>
        <w:spacing w:after="90"/>
      </w:pPr>
      <w:r>
        <w:rPr>
          <w:rFonts w:ascii="Calibri" w:cs="Calibri" w:eastAsia="Calibri" w:hAnsi="Calibri"/>
          <w:color w:val="2A2A2A"/>
          <w:sz w:val="22"/>
          <w:szCs w:val="22"/>
        </w:rPr>
        <w:t xml:space="preserve">Story 3: "Get the free review"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A good week doesn't always add up to a good month.</w:t>
      </w:r>
    </w:p>
    <w:p>
      <w:pPr>
        <w:pStyle w:val="ListParagraph"/>
        <w:numPr>
          <w:ilvl w:val="0"/>
          <w:numId w:val="2"/>
        </w:numPr>
        <w:spacing w:after="90"/>
      </w:pPr>
      <w:r>
        <w:rPr>
          <w:rFonts w:ascii="Calibri" w:cs="Calibri" w:eastAsia="Calibri" w:hAnsi="Calibri"/>
          <w:color w:val="2A2A2A"/>
          <w:sz w:val="22"/>
          <w:szCs w:val="22"/>
        </w:rPr>
        <w:t xml:space="preserve">Weekly check-ins catch small things. Monthly reviews catch patterns. You need both.</w:t>
      </w:r>
    </w:p>
    <w:p>
      <w:pPr>
        <w:pStyle w:val="ListParagraph"/>
        <w:numPr>
          <w:ilvl w:val="0"/>
          <w:numId w:val="2"/>
        </w:numPr>
        <w:spacing w:after="90"/>
      </w:pPr>
      <w:r>
        <w:rPr>
          <w:rFonts w:ascii="Calibri" w:cs="Calibri" w:eastAsia="Calibri" w:hAnsi="Calibri"/>
          <w:color w:val="2A2A2A"/>
          <w:sz w:val="22"/>
          <w:szCs w:val="22"/>
        </w:rPr>
        <w:t xml:space="preserve">A review that doesn't end in a decision is just a summary.</w:t>
      </w:r>
    </w:p>
    <w:p>
      <w:pPr>
        <w:pStyle w:val="ListParagraph"/>
        <w:numPr>
          <w:ilvl w:val="0"/>
          <w:numId w:val="2"/>
        </w:numPr>
        <w:spacing w:after="90"/>
      </w:pPr>
      <w:r>
        <w:rPr>
          <w:rFonts w:ascii="Calibri" w:cs="Calibri" w:eastAsia="Calibri" w:hAnsi="Calibri"/>
          <w:color w:val="2A2A2A"/>
          <w:sz w:val="22"/>
          <w:szCs w:val="22"/>
        </w:rPr>
        <w:t xml:space="preserve">Three named priorities beat ten vague ones, every time.</w:t>
      </w:r>
    </w:p>
    <w:p>
      <w:pPr>
        <w:pStyle w:val="ListParagraph"/>
        <w:numPr>
          <w:ilvl w:val="0"/>
          <w:numId w:val="2"/>
        </w:numPr>
        <w:spacing w:after="90"/>
      </w:pPr>
      <w:r>
        <w:rPr>
          <w:rFonts w:ascii="Calibri" w:cs="Calibri" w:eastAsia="Calibri" w:hAnsi="Calibri"/>
          <w:color w:val="2A2A2A"/>
          <w:sz w:val="22"/>
          <w:szCs w:val="22"/>
        </w:rPr>
        <w:t xml:space="preserve">Free Monthly Business Review — 30 minutes, once a month. Link below.</w:t>
      </w:r>
    </w:p>
    <w:p>
      <w:pPr>
        <w:spacing w:after="100" w:before="220"/>
      </w:pPr>
      <w:r>
        <w:rPr>
          <w:rFonts w:ascii="Calibri" w:cs="Calibri" w:eastAsia="Calibri" w:hAnsi="Calibri"/>
          <w:b/>
          <w:bCs/>
          <w:color w:val="B08D57"/>
          <w:sz w:val="21"/>
          <w:szCs w:val="21"/>
        </w:rPr>
        <w:t xml:space="preserve">Thread (5 tweets)</w:t>
      </w:r>
    </w:p>
    <w:p>
      <w:pPr>
        <w:pStyle w:val="ListParagraph"/>
        <w:numPr>
          <w:ilvl w:val="0"/>
          <w:numId w:val="2"/>
        </w:numPr>
        <w:spacing w:after="90"/>
      </w:pPr>
      <w:r>
        <w:rPr>
          <w:rFonts w:ascii="Calibri" w:cs="Calibri" w:eastAsia="Calibri" w:hAnsi="Calibri"/>
          <w:color w:val="2A2A2A"/>
          <w:sz w:val="22"/>
          <w:szCs w:val="22"/>
        </w:rPr>
        <w:t xml:space="preserve">1/ Weekly check-ins are great at catching small things early.</w:t>
      </w:r>
    </w:p>
    <w:p>
      <w:pPr>
        <w:pStyle w:val="ListParagraph"/>
        <w:numPr>
          <w:ilvl w:val="0"/>
          <w:numId w:val="2"/>
        </w:numPr>
        <w:spacing w:after="90"/>
      </w:pPr>
      <w:r>
        <w:rPr>
          <w:rFonts w:ascii="Calibri" w:cs="Calibri" w:eastAsia="Calibri" w:hAnsi="Calibri"/>
          <w:color w:val="2A2A2A"/>
          <w:sz w:val="22"/>
          <w:szCs w:val="22"/>
        </w:rPr>
        <w:t xml:space="preserve">2/ What they miss: the pattern across 4 weeks — a slow drift, a repeated issue.</w:t>
      </w:r>
    </w:p>
    <w:p>
      <w:pPr>
        <w:pStyle w:val="ListParagraph"/>
        <w:numPr>
          <w:ilvl w:val="0"/>
          <w:numId w:val="2"/>
        </w:numPr>
        <w:spacing w:after="90"/>
      </w:pPr>
      <w:r>
        <w:rPr>
          <w:rFonts w:ascii="Calibri" w:cs="Calibri" w:eastAsia="Calibri" w:hAnsi="Calibri"/>
          <w:color w:val="2A2A2A"/>
          <w:sz w:val="22"/>
          <w:szCs w:val="22"/>
        </w:rPr>
        <w:t xml:space="preserve">3/ That's what a monthly review is for: financials, operations, team, sales, together.</w:t>
      </w:r>
    </w:p>
    <w:p>
      <w:pPr>
        <w:pStyle w:val="ListParagraph"/>
        <w:numPr>
          <w:ilvl w:val="0"/>
          <w:numId w:val="2"/>
        </w:numPr>
        <w:spacing w:after="90"/>
      </w:pPr>
      <w:r>
        <w:rPr>
          <w:rFonts w:ascii="Calibri" w:cs="Calibri" w:eastAsia="Calibri" w:hAnsi="Calibri"/>
          <w:color w:val="2A2A2A"/>
          <w:sz w:val="22"/>
          <w:szCs w:val="22"/>
        </w:rPr>
        <w:t xml:space="preserve">4/ It only works if it ends in a decision — no more than 3 named priorities.</w:t>
      </w:r>
    </w:p>
    <w:p>
      <w:pPr>
        <w:pStyle w:val="ListParagraph"/>
        <w:numPr>
          <w:ilvl w:val="0"/>
          <w:numId w:val="2"/>
        </w:numPr>
        <w:spacing w:after="90"/>
      </w:pPr>
      <w:r>
        <w:rPr>
          <w:rFonts w:ascii="Calibri" w:cs="Calibri" w:eastAsia="Calibri" w:hAnsi="Calibri"/>
          <w:color w:val="2A2A2A"/>
          <w:sz w:val="22"/>
          <w:szCs w:val="22"/>
        </w:rPr>
        <w:t xml:space="preserve">5/ Free download below. 30 minutes, once a month.</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"Sustainable growth outperforms reckless growth."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Why Your Weekly Check-Ins Aren't Enough (And What to Add)</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ZOOM OUT MONTHLY.</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how 4 decent weeks can still add up to a flat month.</w:t>
      </w:r>
    </w:p>
    <w:p>
      <w:pPr>
        <w:pStyle w:val="ListParagraph"/>
        <w:numPr>
          <w:ilvl w:val="0"/>
          <w:numId w:val="2"/>
        </w:numPr>
        <w:spacing w:after="90"/>
      </w:pPr>
      <w:r>
        <w:rPr>
          <w:rFonts w:ascii="Calibri" w:cs="Calibri" w:eastAsia="Calibri" w:hAnsi="Calibri"/>
          <w:color w:val="2A2A2A"/>
          <w:sz w:val="22"/>
          <w:szCs w:val="22"/>
        </w:rPr>
        <w:t xml:space="preserve">1:00–3:00 — Weekly vs. monthly: what each catches.</w:t>
      </w:r>
    </w:p>
    <w:p>
      <w:pPr>
        <w:pStyle w:val="ListParagraph"/>
        <w:numPr>
          <w:ilvl w:val="0"/>
          <w:numId w:val="2"/>
        </w:numPr>
        <w:spacing w:after="90"/>
      </w:pPr>
      <w:r>
        <w:rPr>
          <w:rFonts w:ascii="Calibri" w:cs="Calibri" w:eastAsia="Calibri" w:hAnsi="Calibri"/>
          <w:color w:val="2A2A2A"/>
          <w:sz w:val="22"/>
          <w:szCs w:val="22"/>
        </w:rPr>
        <w:t xml:space="preserve">3:00–6:00 — Walk through the four review areas.</w:t>
      </w:r>
    </w:p>
    <w:p>
      <w:pPr>
        <w:pStyle w:val="ListParagraph"/>
        <w:numPr>
          <w:ilvl w:val="0"/>
          <w:numId w:val="2"/>
        </w:numPr>
        <w:spacing w:after="90"/>
      </w:pPr>
      <w:r>
        <w:rPr>
          <w:rFonts w:ascii="Calibri" w:cs="Calibri" w:eastAsia="Calibri" w:hAnsi="Calibri"/>
          <w:color w:val="2A2A2A"/>
          <w:sz w:val="22"/>
          <w:szCs w:val="22"/>
        </w:rPr>
        <w:t xml:space="preserve">6:00–8:00 — Why the review must end in 1–3 priorities.</w:t>
      </w:r>
    </w:p>
    <w:p>
      <w:pPr>
        <w:pStyle w:val="ListParagraph"/>
        <w:numPr>
          <w:ilvl w:val="0"/>
          <w:numId w:val="2"/>
        </w:numPr>
        <w:spacing w:after="90"/>
      </w:pPr>
      <w:r>
        <w:rPr>
          <w:rFonts w:ascii="Calibri" w:cs="Calibri" w:eastAsia="Calibri" w:hAnsi="Calibri"/>
          <w:color w:val="2A2A2A"/>
          <w:sz w:val="22"/>
          <w:szCs w:val="22"/>
        </w:rPr>
        <w:t xml:space="preserve">8:00–9:30 — Introduce the free Monthly Business Review.</w:t>
      </w:r>
    </w:p>
    <w:p>
      <w:pPr>
        <w:pStyle w:val="ListParagraph"/>
        <w:numPr>
          <w:ilvl w:val="0"/>
          <w:numId w:val="2"/>
        </w:numPr>
        <w:spacing w:after="90"/>
      </w:pPr>
      <w:r>
        <w:rPr>
          <w:rFonts w:ascii="Calibri" w:cs="Calibri" w:eastAsia="Calibri" w:hAnsi="Calibri"/>
          <w:color w:val="2A2A2A"/>
          <w:sz w:val="22"/>
          <w:szCs w:val="22"/>
        </w:rPr>
        <w:t xml:space="preserve">9:30–10:00 — CTA and how it pairs with the weekly rhythm.</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"Grab the free Monthly Business Review in the description — schedule it for the same week every month."</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"Four good weeks can still add up to a bad month."</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(4-14s) "Weekly check-ins catch small stuff. They miss the pattern across a whole month."
(14-26s) "Financials, operations, team, sales — 30 minutes, once a month."
(26-38s) "We made a free version that ends with just 3 priorities, not a giant list."
(38-45s) "Link in bio — it's free."</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Calendar page flipping, landing on a circled monthly review date.</w:t>
      </w:r>
    </w:p>
    <w:p>
      <w:pPr>
        <w:pStyle w:val="ListParagraph"/>
        <w:numPr>
          <w:ilvl w:val="0"/>
          <w:numId w:val="2"/>
        </w:numPr>
        <w:spacing w:after="90"/>
      </w:pPr>
      <w:r>
        <w:rPr>
          <w:rFonts w:ascii="Calibri" w:cs="Calibri" w:eastAsia="Calibri" w:hAnsi="Calibri"/>
          <w:color w:val="2A2A2A"/>
          <w:sz w:val="22"/>
          <w:szCs w:val="22"/>
        </w:rPr>
        <w:t xml:space="preserve">Four weekly checklists laid out next to one monthly review sheet.</w:t>
      </w:r>
    </w:p>
    <w:p>
      <w:pPr>
        <w:pStyle w:val="ListParagraph"/>
        <w:numPr>
          <w:ilvl w:val="0"/>
          <w:numId w:val="2"/>
        </w:numPr>
        <w:spacing w:after="90"/>
      </w:pPr>
      <w:r>
        <w:rPr>
          <w:rFonts w:ascii="Calibri" w:cs="Calibri" w:eastAsia="Calibri" w:hAnsi="Calibri"/>
          <w:color w:val="2A2A2A"/>
          <w:sz w:val="22"/>
          <w:szCs w:val="22"/>
        </w:rPr>
        <w:t xml:space="preserve">Hand writing "Top 3" at the bottom of a page.</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Monthly Business Review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Why 4 good weeks can still add up to a flat month</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monthly review that ends in 3 clear priorities.</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If you've been using the Weekly CEO Checklist, you've probably noticed it's great at catching small things early. What it's not built for is stepping back far enough to see a pattern across the whole month.
That's what the Monthly Business Review is for: about 30 minutes, once a month, looking at financials, operations, team, and sales together — and closing with no more than three named priorities for the month ahead.
Not a summary. A decision.
[Download the free Monthly Business Review]
Calmly,
Apex Academy</w:t>
      </w:r>
    </w:p>
    <w:p>
      <w:r>
        <w:br w:type="page"/>
      </w:r>
    </w:p>
    <w:p>
      <w:pPr>
        <w:spacing w:before="800"/>
      </w:pPr>
    </w:p>
    <w:p>
      <w:pPr>
        <w:jc w:val="center"/>
      </w:pPr>
      <w:r>
        <w:rPr>
          <w:rFonts w:ascii="Georgia" w:cs="Georgia" w:eastAsia="Georgia" w:hAnsi="Georgia"/>
          <w:b/>
          <w:bCs/>
          <w:color w:val="1B2A4A"/>
          <w:spacing w:val="40"/>
          <w:sz w:val="24"/>
          <w:szCs w:val="24"/>
        </w:rPr>
        <w:t xml:space="preserve">APEX ACADEMY</w:t>
      </w:r>
    </w:p>
    <w:p>
      <w:pPr>
        <w:spacing w:after="260" w:before="60"/>
        <w:jc w:val="center"/>
      </w:pPr>
      <w:r>
        <w:rPr>
          <w:rFonts w:ascii="Calibri" w:cs="Calibri" w:eastAsia="Calibri" w:hAnsi="Calibri"/>
          <w:i/>
          <w:iCs/>
          <w:color w:val="5B6B7C"/>
          <w:sz w:val="18"/>
          <w:szCs w:val="18"/>
        </w:rPr>
        <w:t xml:space="preserve">Resource 5 of 27 — Foundation Series</w:t>
      </w:r>
    </w:p>
    <w:p>
      <w:pPr>
        <w:jc w:val="center"/>
      </w:pPr>
      <w:r>
        <w:rPr>
          <w:rFonts w:ascii="Georgia" w:cs="Georgia" w:eastAsia="Georgia" w:hAnsi="Georgia"/>
          <w:b/>
          <w:bCs/>
          <w:color w:val="1B2A4A"/>
          <w:sz w:val="38"/>
          <w:szCs w:val="38"/>
        </w:rPr>
        <w:t xml:space="preserve">The Business Scorecard</w:t>
      </w:r>
    </w:p>
    <w:p>
      <w:pPr>
        <w:spacing w:after="400" w:before="140"/>
        <w:jc w:val="center"/>
      </w:pPr>
      <w:r>
        <w:rPr>
          <w:rFonts w:ascii="Calibri" w:cs="Calibri" w:eastAsia="Calibri" w:hAnsi="Calibri"/>
          <w:i/>
          <w:iCs/>
          <w:color w:val="2A2A2A"/>
          <w:sz w:val="22"/>
          <w:szCs w:val="22"/>
        </w:rPr>
        <w:t xml:space="preserve">The handful of numbers that actually matter, in one place, tracked over time.</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Business Scorecard</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give owners one page that tracks the small handful of numbers that actually reflect business health — instead of a dozen reports no one reads consistently.</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select and begin tracking 6–8 key metrics on a consistent cadence.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who feel either overwhelmed by data or who currently track almost nothing at all.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15–20 minutes to set up; a few minutes to update each period</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Fewer Numbers, Watched Consistently</w:t>
      </w:r>
    </w:p>
    <w:p>
      <w:pPr>
        <w:spacing w:after="160" w:line="300"/>
      </w:pPr>
      <w:r>
        <w:rPr>
          <w:rFonts w:ascii="Calibri" w:cs="Calibri" w:eastAsia="Calibri" w:hAnsi="Calibri"/>
          <w:i w:val="false"/>
          <w:iCs w:val="false"/>
          <w:color w:val="2A2A2A"/>
          <w:sz w:val="22"/>
          <w:szCs w:val="22"/>
        </w:rPr>
        <w:t xml:space="preserve">Most business software can generate more reports than any owner will ever read. The result is often the opposite of clarity: so much available data that no particular number gets watched closely enough to notice when it moves.</w:t>
      </w:r>
    </w:p>
    <w:p>
      <w:pPr>
        <w:spacing w:after="160" w:line="300"/>
      </w:pPr>
      <w:r>
        <w:rPr>
          <w:rFonts w:ascii="Calibri" w:cs="Calibri" w:eastAsia="Calibri" w:hAnsi="Calibri"/>
          <w:i w:val="false"/>
          <w:iCs w:val="false"/>
          <w:color w:val="2A2A2A"/>
          <w:sz w:val="22"/>
          <w:szCs w:val="22"/>
        </w:rPr>
        <w:t xml:space="preserve">The Apex Scorecard takes the opposite approach. It asks for a small, deliberately short list of numbers — one page — updated on the same schedule every time, so trend becomes visible at a glance. The goal isn't complete visibility into everything. It's consistent visibility into what matters most.</w:t>
      </w:r>
    </w:p>
    <w:p>
      <w:pPr>
        <w:spacing w:after="160" w:line="300"/>
      </w:pPr>
      <w:r>
        <w:rPr>
          <w:rFonts w:ascii="Calibri" w:cs="Calibri" w:eastAsia="Calibri" w:hAnsi="Calibri"/>
          <w:i w:val="false"/>
          <w:iCs w:val="false"/>
          <w:color w:val="2A2A2A"/>
          <w:sz w:val="22"/>
          <w:szCs w:val="22"/>
        </w:rPr>
        <w:t xml:space="preserve">A good scorecard metric is simple to measure, changes meaningfully over time, and connects to a decision the owner would actually make differently depending on the number.</w:t>
      </w:r>
    </w:p>
    <w:p>
      <w:pPr>
        <w:pBdr>
          <w:left w:val="single" w:color="B08D57" w:sz="18" w:space="12"/>
        </w:pBdr>
        <w:spacing w:after="200" w:before="200"/>
        <w:ind w:left="400"/>
      </w:pPr>
      <w:r>
        <w:rPr>
          <w:rFonts w:ascii="Georgia" w:cs="Georgia" w:eastAsia="Georgia" w:hAnsi="Georgia"/>
          <w:i/>
          <w:iCs/>
          <w:color w:val="1B2A4A"/>
          <w:sz w:val="24"/>
          <w:szCs w:val="24"/>
        </w:rPr>
        <w:t xml:space="preserve">"Clarity beats complexity. A scorecard is clarity, distilled to one page."</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Choose 6–8 metrics total, spread across cash, sales, operations/team, and customers — resist the urge to add more.</w:t>
      </w:r>
    </w:p>
    <w:p>
      <w:pPr>
        <w:pStyle w:val="ListParagraph"/>
        <w:numPr>
          <w:ilvl w:val="0"/>
          <w:numId w:val="2"/>
        </w:numPr>
        <w:spacing w:after="90"/>
      </w:pPr>
      <w:r>
        <w:rPr>
          <w:rFonts w:ascii="Calibri" w:cs="Calibri" w:eastAsia="Calibri" w:hAnsi="Calibri"/>
          <w:color w:val="2A2A2A"/>
          <w:sz w:val="22"/>
          <w:szCs w:val="22"/>
        </w:rPr>
        <w:t xml:space="preserve">Set a target for each metric before your first update, so you're tracking against something, not just observing.</w:t>
      </w:r>
    </w:p>
    <w:p>
      <w:pPr>
        <w:pStyle w:val="ListParagraph"/>
        <w:numPr>
          <w:ilvl w:val="0"/>
          <w:numId w:val="2"/>
        </w:numPr>
        <w:spacing w:after="90"/>
      </w:pPr>
      <w:r>
        <w:rPr>
          <w:rFonts w:ascii="Calibri" w:cs="Calibri" w:eastAsia="Calibri" w:hAnsi="Calibri"/>
          <w:color w:val="2A2A2A"/>
          <w:sz w:val="22"/>
          <w:szCs w:val="22"/>
        </w:rPr>
        <w:t xml:space="preserve">Update on a fixed cadence — weekly or monthly — and keep the history rather than overwriting it, so trend lines emerge.</w:t>
      </w:r>
    </w:p>
    <w:p>
      <w:pPr>
        <w:pStyle w:val="ListParagraph"/>
        <w:numPr>
          <w:ilvl w:val="0"/>
          <w:numId w:val="2"/>
        </w:numPr>
        <w:spacing w:after="90"/>
      </w:pPr>
      <w:r>
        <w:rPr>
          <w:rFonts w:ascii="Calibri" w:cs="Calibri" w:eastAsia="Calibri" w:hAnsi="Calibri"/>
          <w:color w:val="2A2A2A"/>
          <w:sz w:val="22"/>
          <w:szCs w:val="22"/>
        </w:rPr>
        <w:t xml:space="preserve">Revisit the metric list itself once or twice a year; what matters most can shift as the business grows.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60" w:line="300"/>
      </w:pPr>
      <w:r>
        <w:rPr>
          <w:rFonts w:ascii="Calibri" w:cs="Calibri" w:eastAsia="Calibri" w:hAnsi="Calibri"/>
          <w:i/>
          <w:iCs/>
          <w:color w:val="2A2A2A"/>
          <w:sz w:val="22"/>
          <w:szCs w:val="22"/>
        </w:rPr>
        <w:t xml:space="preserve">Suggested starting metrics by category — replace any with a number more specific to your business.</w:t>
      </w:r>
    </w:p>
    <w:p>
      <w:pPr>
        <w:spacing w:after="80"/>
      </w:pPr>
    </w:p>
    <w:tbl>
      <w:tblPr>
        <w:tblW w:type="dxa" w:w="8900"/>
        <w:tblBorders>
          <w:top w:val="single" w:color="D8D2C4" w:sz="2"/>
          <w:left w:val="single" w:color="D8D2C4" w:sz="2"/>
          <w:bottom w:val="single" w:color="D8D2C4" w:sz="2"/>
          <w:right w:val="single" w:color="D8D2C4" w:sz="2"/>
          <w:insideH w:val="single" w:color="D8D2C4" w:sz="2"/>
          <w:insideV w:val="single" w:color="D8D2C4" w:sz="2"/>
        </w:tblBorders>
      </w:tblPr>
      <w:tblGrid>
        <w:gridCol w:w="3300"/>
        <w:gridCol w:w="1800"/>
        <w:gridCol w:w="1900"/>
        <w:gridCol w:w="1900"/>
      </w:tblGrid>
      <w:tr>
        <w:trPr>
          <w:tblHeader/>
        </w:trPr>
        <w:tc>
          <w:tcPr>
            <w:tcW w:type="dxa" w:w="33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Metric</w:t>
            </w:r>
          </w:p>
        </w:tc>
        <w:tc>
          <w:tcPr>
            <w:tcW w:type="dxa" w:w="18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Category</w:t>
            </w:r>
          </w:p>
        </w:tc>
        <w:tc>
          <w:tcPr>
            <w:tcW w:type="dxa" w:w="19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Current</w:t>
            </w:r>
          </w:p>
        </w:tc>
        <w:tc>
          <w:tcPr>
            <w:tcW w:type="dxa" w:w="19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Target</w:t>
            </w:r>
          </w:p>
        </w:tc>
      </w:tr>
      <w:tr>
        <w:tc>
          <w:tcPr>
            <w:tcW w:type="dxa" w:w="33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Cash position</w:t>
            </w:r>
          </w:p>
        </w:tc>
        <w:tc>
          <w:tcPr>
            <w:tcW w:type="dxa" w:w="18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Cash</w:t>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Days to get paid (avg.)</w:t>
            </w:r>
          </w:p>
        </w:tc>
        <w:tc>
          <w:tcPr>
            <w:tcW w:type="dxa" w:w="18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Cash</w:t>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Monthly revenue vs. plan</w:t>
            </w:r>
          </w:p>
        </w:tc>
        <w:tc>
          <w:tcPr>
            <w:tcW w:type="dxa" w:w="18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Sales</w:t>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New leads this period</w:t>
            </w:r>
          </w:p>
        </w:tc>
        <w:tc>
          <w:tcPr>
            <w:tcW w:type="dxa" w:w="18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Sales</w:t>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Gross margin %</w:t>
            </w:r>
          </w:p>
        </w:tc>
        <w:tc>
          <w:tcPr>
            <w:tcW w:type="dxa" w:w="18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Operations</w:t>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On-time delivery / turnaround %</w:t>
            </w:r>
          </w:p>
        </w:tc>
        <w:tc>
          <w:tcPr>
            <w:tcW w:type="dxa" w:w="18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Operations</w:t>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Team retention / open roles</w:t>
            </w:r>
          </w:p>
        </w:tc>
        <w:tc>
          <w:tcPr>
            <w:tcW w:type="dxa" w:w="18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Team</w:t>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33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Customer retention or repeat rate</w:t>
            </w:r>
          </w:p>
        </w:tc>
        <w:tc>
          <w:tcPr>
            <w:tcW w:type="dxa" w:w="18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Customer</w:t>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9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bl>
    <w:p>
      <w:pPr>
        <w:spacing w:after="160"/>
      </w:pPr>
    </w:p>
    <w:p>
      <w:pPr>
        <w:spacing w:after="100" w:before="220"/>
      </w:pPr>
      <w:r>
        <w:rPr>
          <w:rFonts w:ascii="Calibri" w:cs="Calibri" w:eastAsia="Calibri" w:hAnsi="Calibri"/>
          <w:b/>
          <w:bCs/>
          <w:color w:val="B08D57"/>
          <w:sz w:val="21"/>
          <w:szCs w:val="21"/>
        </w:rPr>
        <w:t xml:space="preserve">Is This Metric Worth Tracking?</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Metric Filter</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It's simple enough to measure the same way every time.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It changes meaningfully period to period — it isn't always the same number.</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A different value would actually change a decision I'd make.</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can name who is responsible for the number moving.</w:t>
            </w:r>
          </w:p>
        </w:tc>
        <w:tc>
          <w:tcPr>
            <w:tcW w:type="dxa" w:w="1750"/>
            <w:shd w:fill="F4F1EC" w:val="clear"/>
            <w:tcMar>
              <w:top w:type="dxa" w:w="100"/>
              <w:left w:type="dxa" w:w="100"/>
              <w:bottom w:type="dxa" w:w="100"/>
              <w:right w:type="dxa" w:w="100"/>
            </w:tcMar>
          </w:tcPr>
          <w:p>
            <w:r>
              <w:rPr>
                <w:sz w:val="20"/>
                <w:szCs w:val="20"/>
              </w:rPr>
              <w:t xml:space="preserve"/>
            </w:r>
          </w:p>
        </w:tc>
      </w:tr>
    </w:tbl>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Looking at your chosen metrics, is there a major part of the business (cash, sales, team, customer) with no metric at all? Why might that be?</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Which single metric, if it improved 10%, would change the way you feel about the business the most?</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Use this space to note why a metric moved, not just that it did — context makes the trend meaningful later.</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A scorecard with 30 metrics gets ignored. A scorecard with 6–8 gets watched.</w:t>
      </w:r>
    </w:p>
    <w:p>
      <w:pPr>
        <w:pStyle w:val="ListParagraph"/>
        <w:numPr>
          <w:ilvl w:val="0"/>
          <w:numId w:val="2"/>
        </w:numPr>
        <w:spacing w:after="90"/>
      </w:pPr>
      <w:r>
        <w:rPr>
          <w:rFonts w:ascii="Calibri" w:cs="Calibri" w:eastAsia="Calibri" w:hAnsi="Calibri"/>
          <w:color w:val="2A2A2A"/>
          <w:sz w:val="22"/>
          <w:szCs w:val="22"/>
        </w:rPr>
        <w:t xml:space="preserve">Every metric should be tied to a decision — if nothing would change based on the number, it doesn't belong on the page.</w:t>
      </w:r>
    </w:p>
    <w:p>
      <w:pPr>
        <w:pStyle w:val="ListParagraph"/>
        <w:numPr>
          <w:ilvl w:val="0"/>
          <w:numId w:val="2"/>
        </w:numPr>
        <w:spacing w:after="90"/>
      </w:pPr>
      <w:r>
        <w:rPr>
          <w:rFonts w:ascii="Calibri" w:cs="Calibri" w:eastAsia="Calibri" w:hAnsi="Calibri"/>
          <w:color w:val="2A2A2A"/>
          <w:sz w:val="22"/>
          <w:szCs w:val="22"/>
        </w:rPr>
        <w:t xml:space="preserve">Consistency of cadence matters more than precision of measurement. Track the same way, every time.</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Single page, landscape orientation works well here to fit metric rows with room for a simple trend column.</w:t>
      </w:r>
    </w:p>
    <w:p>
      <w:pPr>
        <w:pStyle w:val="ListParagraph"/>
        <w:numPr>
          <w:ilvl w:val="0"/>
          <w:numId w:val="2"/>
        </w:numPr>
        <w:spacing w:after="90"/>
      </w:pPr>
      <w:r>
        <w:rPr>
          <w:rFonts w:ascii="Calibri" w:cs="Calibri" w:eastAsia="Calibri" w:hAnsi="Calibri"/>
          <w:color w:val="2A2A2A"/>
          <w:sz w:val="22"/>
          <w:szCs w:val="22"/>
        </w:rPr>
        <w:t xml:space="preserve">Use small up/down/flat arrow glyphs (gold for up, slate for flat, a muted red-brown for down — avoid alarming bright red) next to each metric row.</w:t>
      </w:r>
    </w:p>
    <w:p>
      <w:pPr>
        <w:pStyle w:val="ListParagraph"/>
        <w:numPr>
          <w:ilvl w:val="0"/>
          <w:numId w:val="2"/>
        </w:numPr>
        <w:spacing w:after="90"/>
      </w:pPr>
      <w:r>
        <w:rPr>
          <w:rFonts w:ascii="Calibri" w:cs="Calibri" w:eastAsia="Calibri" w:hAnsi="Calibri"/>
          <w:color w:val="2A2A2A"/>
          <w:sz w:val="22"/>
          <w:szCs w:val="22"/>
        </w:rPr>
        <w:t xml:space="preserve">Leave room at the bottom for a simple hand-drawn trend line per metric if printed, or a light sparkline if built digitally.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If printing monthly, keep a 12-month set together — the scorecard's real value shows up across a full year, not a single page.</w:t>
      </w:r>
    </w:p>
    <w:p>
      <w:pPr>
        <w:pStyle w:val="ListParagraph"/>
        <w:numPr>
          <w:ilvl w:val="0"/>
          <w:numId w:val="2"/>
        </w:numPr>
        <w:spacing w:after="90"/>
      </w:pPr>
      <w:r>
        <w:rPr>
          <w:rFonts w:ascii="Calibri" w:cs="Calibri" w:eastAsia="Calibri" w:hAnsi="Calibri"/>
          <w:color w:val="2A2A2A"/>
          <w:sz w:val="22"/>
          <w:szCs w:val="22"/>
        </w:rPr>
        <w:t xml:space="preserve">Digital-first owners get outsized value here: a simple spreadsheet version with a chart tab makes trend lines effortless.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typically set up once the Business Health Checklist and Monthly Business Review are already in use.</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Monthly Operating Rhythm Workbook — includes a built-out digital scorecard with automatic trend charting.</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"Choosing the Numbers That Matter" — a live session on selecting metrics tied to real decisions.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2: Financial Fluency.</w:t>
            </w:r>
          </w:p>
        </w:tc>
      </w:tr>
    </w:tbl>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Theme for this resource: fewer numbers, watched more closely. Positioned against dashboard overload, not against measurement itself.</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Most business software can generate more reports than anyone will ever read. That's not clarity — it's noise with a nicer interface.
The Apex Scorecard takes the opposite approach: 6–8 numbers, one page, tracked the same way every time. Cash, sales, operations, customer — a small enough list that every number actually gets watched, and a trend becomes visible instead of buried in a report no one opens.
Clarity beats complexity. Sometimes clarity just means fewer numbers, watched more closely.
Link in comments.</w:t>
      </w:r>
    </w:p>
    <w:p>
      <w:pPr>
        <w:spacing w:after="100" w:before="220"/>
      </w:pPr>
      <w:r>
        <w:rPr>
          <w:rFonts w:ascii="Calibri" w:cs="Calibri" w:eastAsia="Calibri" w:hAnsi="Calibri"/>
          <w:b/>
          <w:bCs/>
          <w:color w:val="B08D57"/>
          <w:sz w:val="21"/>
          <w:szCs w:val="21"/>
        </w:rPr>
        <w:t xml:space="preserve">Carousel Outline (6 slides)</w:t>
      </w:r>
    </w:p>
    <w:p>
      <w:pPr>
        <w:pStyle w:val="ListParagraph"/>
        <w:numPr>
          <w:ilvl w:val="0"/>
          <w:numId w:val="2"/>
        </w:numPr>
        <w:spacing w:after="90"/>
      </w:pPr>
      <w:r>
        <w:rPr>
          <w:rFonts w:ascii="Calibri" w:cs="Calibri" w:eastAsia="Calibri" w:hAnsi="Calibri"/>
          <w:color w:val="2A2A2A"/>
          <w:sz w:val="22"/>
          <w:szCs w:val="22"/>
        </w:rPr>
        <w:t xml:space="preserve">Slide 1 — Hook: "More reports isn't more clarity."</w:t>
      </w:r>
    </w:p>
    <w:p>
      <w:pPr>
        <w:pStyle w:val="ListParagraph"/>
        <w:numPr>
          <w:ilvl w:val="0"/>
          <w:numId w:val="2"/>
        </w:numPr>
        <w:spacing w:after="90"/>
      </w:pPr>
      <w:r>
        <w:rPr>
          <w:rFonts w:ascii="Calibri" w:cs="Calibri" w:eastAsia="Calibri" w:hAnsi="Calibri"/>
          <w:color w:val="2A2A2A"/>
          <w:sz w:val="22"/>
          <w:szCs w:val="22"/>
        </w:rPr>
        <w:t xml:space="preserve">Slide 2 — The 4 categories every scorecard should cover.</w:t>
      </w:r>
    </w:p>
    <w:p>
      <w:pPr>
        <w:pStyle w:val="ListParagraph"/>
        <w:numPr>
          <w:ilvl w:val="0"/>
          <w:numId w:val="2"/>
        </w:numPr>
        <w:spacing w:after="90"/>
      </w:pPr>
      <w:r>
        <w:rPr>
          <w:rFonts w:ascii="Calibri" w:cs="Calibri" w:eastAsia="Calibri" w:hAnsi="Calibri"/>
          <w:color w:val="2A2A2A"/>
          <w:sz w:val="22"/>
          <w:szCs w:val="22"/>
        </w:rPr>
        <w:t xml:space="preserve">Slide 3 — What makes a metric worth tracking.</w:t>
      </w:r>
    </w:p>
    <w:p>
      <w:pPr>
        <w:pStyle w:val="ListParagraph"/>
        <w:numPr>
          <w:ilvl w:val="0"/>
          <w:numId w:val="2"/>
        </w:numPr>
        <w:spacing w:after="90"/>
      </w:pPr>
      <w:r>
        <w:rPr>
          <w:rFonts w:ascii="Calibri" w:cs="Calibri" w:eastAsia="Calibri" w:hAnsi="Calibri"/>
          <w:color w:val="2A2A2A"/>
          <w:sz w:val="22"/>
          <w:szCs w:val="22"/>
        </w:rPr>
        <w:t xml:space="preserve">Slide 4 — Why cadence matters more than precision.</w:t>
      </w:r>
    </w:p>
    <w:p>
      <w:pPr>
        <w:pStyle w:val="ListParagraph"/>
        <w:numPr>
          <w:ilvl w:val="0"/>
          <w:numId w:val="2"/>
        </w:numPr>
        <w:spacing w:after="90"/>
      </w:pPr>
      <w:r>
        <w:rPr>
          <w:rFonts w:ascii="Calibri" w:cs="Calibri" w:eastAsia="Calibri" w:hAnsi="Calibri"/>
          <w:color w:val="2A2A2A"/>
          <w:sz w:val="22"/>
          <w:szCs w:val="22"/>
        </w:rPr>
        <w:t xml:space="preserve">Slide 5 — Example scorecard row.</w:t>
      </w:r>
    </w:p>
    <w:p>
      <w:pPr>
        <w:pStyle w:val="ListParagraph"/>
        <w:numPr>
          <w:ilvl w:val="0"/>
          <w:numId w:val="2"/>
        </w:numPr>
        <w:spacing w:after="90"/>
      </w:pPr>
      <w:r>
        <w:rPr>
          <w:rFonts w:ascii="Calibri" w:cs="Calibri" w:eastAsia="Calibri" w:hAnsi="Calibri"/>
          <w:color w:val="2A2A2A"/>
          <w:sz w:val="22"/>
          <w:szCs w:val="22"/>
        </w:rPr>
        <w:t xml:space="preserve">Slide 6 — CTA: "Download the free Business Scorecard."</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"How many numbers do you actually check regularly in your business?"  Options: 1–3 · 4–8 · More than 8 · Honestly, none consistently</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How many numbers do you actually check on a regular basis in your business — not numbers that exist somewhere in a report, but ones you genuinely look at? We built a free one-page scorecard template built around just 6–8 metrics that matter most. Link below if it's useful.</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What's the one number in your business that, if it moved 10%, would completely change how you feel about things?</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"More reports ≠ more clarity."</w:t>
      </w:r>
    </w:p>
    <w:p>
      <w:pPr>
        <w:pStyle w:val="ListParagraph"/>
        <w:numPr>
          <w:ilvl w:val="0"/>
          <w:numId w:val="2"/>
        </w:numPr>
        <w:spacing w:after="90"/>
      </w:pPr>
      <w:r>
        <w:rPr>
          <w:rFonts w:ascii="Calibri" w:cs="Calibri" w:eastAsia="Calibri" w:hAnsi="Calibri"/>
          <w:color w:val="2A2A2A"/>
          <w:sz w:val="22"/>
          <w:szCs w:val="22"/>
        </w:rPr>
        <w:t xml:space="preserve">Frame 2: "Free one-page Business Scorecard."</w:t>
      </w:r>
    </w:p>
    <w:p>
      <w:pPr>
        <w:pStyle w:val="ListParagraph"/>
        <w:numPr>
          <w:ilvl w:val="0"/>
          <w:numId w:val="2"/>
        </w:numPr>
        <w:spacing w:after="90"/>
      </w:pPr>
      <w:r>
        <w:rPr>
          <w:rFonts w:ascii="Calibri" w:cs="Calibri" w:eastAsia="Calibri" w:hAnsi="Calibri"/>
          <w:color w:val="2A2A2A"/>
          <w:sz w:val="22"/>
          <w:szCs w:val="22"/>
        </w:rPr>
        <w:t xml:space="preserve">Frame 3: "Swipe up — 6-8 numbers, tracked consistently."</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(5 slides)</w:t>
      </w:r>
    </w:p>
    <w:p>
      <w:pPr>
        <w:pStyle w:val="ListParagraph"/>
        <w:numPr>
          <w:ilvl w:val="0"/>
          <w:numId w:val="2"/>
        </w:numPr>
        <w:spacing w:after="90"/>
      </w:pPr>
      <w:r>
        <w:rPr>
          <w:rFonts w:ascii="Calibri" w:cs="Calibri" w:eastAsia="Calibri" w:hAnsi="Calibri"/>
          <w:color w:val="2A2A2A"/>
          <w:sz w:val="22"/>
          <w:szCs w:val="22"/>
        </w:rPr>
        <w:t xml:space="preserve">Slide 1: "Fewer numbers. Watched more closely."</w:t>
      </w:r>
    </w:p>
    <w:p>
      <w:pPr>
        <w:pStyle w:val="ListParagraph"/>
        <w:numPr>
          <w:ilvl w:val="0"/>
          <w:numId w:val="2"/>
        </w:numPr>
        <w:spacing w:after="90"/>
      </w:pPr>
      <w:r>
        <w:rPr>
          <w:rFonts w:ascii="Calibri" w:cs="Calibri" w:eastAsia="Calibri" w:hAnsi="Calibri"/>
          <w:color w:val="2A2A2A"/>
          <w:sz w:val="22"/>
          <w:szCs w:val="22"/>
        </w:rPr>
        <w:t xml:space="preserve">Slide 2: The 4 metric categories, one icon each.</w:t>
      </w:r>
    </w:p>
    <w:p>
      <w:pPr>
        <w:pStyle w:val="ListParagraph"/>
        <w:numPr>
          <w:ilvl w:val="0"/>
          <w:numId w:val="2"/>
        </w:numPr>
        <w:spacing w:after="90"/>
      </w:pPr>
      <w:r>
        <w:rPr>
          <w:rFonts w:ascii="Calibri" w:cs="Calibri" w:eastAsia="Calibri" w:hAnsi="Calibri"/>
          <w:color w:val="2A2A2A"/>
          <w:sz w:val="22"/>
          <w:szCs w:val="22"/>
        </w:rPr>
        <w:t xml:space="preserve">Slide 3: "A metric only counts if it changes a decision."</w:t>
      </w:r>
    </w:p>
    <w:p>
      <w:pPr>
        <w:pStyle w:val="ListParagraph"/>
        <w:numPr>
          <w:ilvl w:val="0"/>
          <w:numId w:val="2"/>
        </w:numPr>
        <w:spacing w:after="90"/>
      </w:pPr>
      <w:r>
        <w:rPr>
          <w:rFonts w:ascii="Calibri" w:cs="Calibri" w:eastAsia="Calibri" w:hAnsi="Calibri"/>
          <w:color w:val="2A2A2A"/>
          <w:sz w:val="22"/>
          <w:szCs w:val="22"/>
        </w:rPr>
        <w:t xml:space="preserve">Slide 4: Pull quote — "Clarity beats complexity."</w:t>
      </w:r>
    </w:p>
    <w:p>
      <w:pPr>
        <w:pStyle w:val="ListParagraph"/>
        <w:numPr>
          <w:ilvl w:val="0"/>
          <w:numId w:val="2"/>
        </w:numPr>
        <w:spacing w:after="90"/>
      </w:pPr>
      <w:r>
        <w:rPr>
          <w:rFonts w:ascii="Calibri" w:cs="Calibri" w:eastAsia="Calibri" w:hAnsi="Calibri"/>
          <w:color w:val="2A2A2A"/>
          <w:sz w:val="22"/>
          <w:szCs w:val="22"/>
        </w:rPr>
        <w:t xml:space="preserve">Slide 5: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More reports isn't more clarity. This free one-page Business Scorecard tracks just 6–8 numbers across cash, sales, operations, and customers — enough to actually watch consistently. Link in bio. #businessowner #smallbusiness #apexacademy</w:t>
      </w:r>
    </w:p>
    <w:p>
      <w:pPr>
        <w:spacing w:after="100" w:before="220"/>
      </w:pPr>
      <w:r>
        <w:rPr>
          <w:rFonts w:ascii="Calibri" w:cs="Calibri" w:eastAsia="Calibri" w:hAnsi="Calibri"/>
          <w:b/>
          <w:bCs/>
          <w:color w:val="B08D57"/>
          <w:sz w:val="21"/>
          <w:szCs w:val="21"/>
        </w:rPr>
        <w:t xml:space="preserve">Reel Script (35 seconds)</w:t>
      </w:r>
    </w:p>
    <w:p>
      <w:pPr>
        <w:spacing w:after="160" w:line="300"/>
      </w:pPr>
      <w:r>
        <w:rPr>
          <w:rFonts w:ascii="Calibri" w:cs="Calibri" w:eastAsia="Calibri" w:hAnsi="Calibri"/>
          <w:i w:val="false"/>
          <w:iCs w:val="false"/>
          <w:color w:val="2A2A2A"/>
          <w:sz w:val="22"/>
          <w:szCs w:val="22"/>
        </w:rPr>
        <w:t xml:space="preserve">0-3s: On camera — "Your business dashboard probably has too many numbers on it."
3-14s: "More reports isn't more clarity — it's just more to ignore."
14-24s: "6 to 8 numbers, one page, tracked the same way every time."
24-32s: "We made a free scorecard template that starts you off right."
32-35s: "Link in bio."</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Poll sticker — "Do you track your numbers consistently? Yes / Not really"</w:t>
      </w:r>
    </w:p>
    <w:p>
      <w:pPr>
        <w:pStyle w:val="ListParagraph"/>
        <w:numPr>
          <w:ilvl w:val="0"/>
          <w:numId w:val="2"/>
        </w:numPr>
        <w:spacing w:after="90"/>
      </w:pPr>
      <w:r>
        <w:rPr>
          <w:rFonts w:ascii="Calibri" w:cs="Calibri" w:eastAsia="Calibri" w:hAnsi="Calibri"/>
          <w:color w:val="2A2A2A"/>
          <w:sz w:val="22"/>
          <w:szCs w:val="22"/>
        </w:rPr>
        <w:t xml:space="preserve">Story 2: Quiz sticker — "Guess your own days-to-get-paid number"</w:t>
      </w:r>
    </w:p>
    <w:p>
      <w:pPr>
        <w:pStyle w:val="ListParagraph"/>
        <w:numPr>
          <w:ilvl w:val="0"/>
          <w:numId w:val="2"/>
        </w:numPr>
        <w:spacing w:after="90"/>
      </w:pPr>
      <w:r>
        <w:rPr>
          <w:rFonts w:ascii="Calibri" w:cs="Calibri" w:eastAsia="Calibri" w:hAnsi="Calibri"/>
          <w:color w:val="2A2A2A"/>
          <w:sz w:val="22"/>
          <w:szCs w:val="22"/>
        </w:rPr>
        <w:t xml:space="preserve">Story 3: "Get the free scorecard"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More reports isn't more clarity. It's just more to ignore.</w:t>
      </w:r>
    </w:p>
    <w:p>
      <w:pPr>
        <w:pStyle w:val="ListParagraph"/>
        <w:numPr>
          <w:ilvl w:val="0"/>
          <w:numId w:val="2"/>
        </w:numPr>
        <w:spacing w:after="90"/>
      </w:pPr>
      <w:r>
        <w:rPr>
          <w:rFonts w:ascii="Calibri" w:cs="Calibri" w:eastAsia="Calibri" w:hAnsi="Calibri"/>
          <w:color w:val="2A2A2A"/>
          <w:sz w:val="22"/>
          <w:szCs w:val="22"/>
        </w:rPr>
        <w:t xml:space="preserve">A scorecard with 30 metrics gets ignored. One with 6-8 gets watched.</w:t>
      </w:r>
    </w:p>
    <w:p>
      <w:pPr>
        <w:pStyle w:val="ListParagraph"/>
        <w:numPr>
          <w:ilvl w:val="0"/>
          <w:numId w:val="2"/>
        </w:numPr>
        <w:spacing w:after="90"/>
      </w:pPr>
      <w:r>
        <w:rPr>
          <w:rFonts w:ascii="Calibri" w:cs="Calibri" w:eastAsia="Calibri" w:hAnsi="Calibri"/>
          <w:color w:val="2A2A2A"/>
          <w:sz w:val="22"/>
          <w:szCs w:val="22"/>
        </w:rPr>
        <w:t xml:space="preserve">If a different number wouldn't change your decision, it doesn't belong on your scorecard.</w:t>
      </w:r>
    </w:p>
    <w:p>
      <w:pPr>
        <w:pStyle w:val="ListParagraph"/>
        <w:numPr>
          <w:ilvl w:val="0"/>
          <w:numId w:val="2"/>
        </w:numPr>
        <w:spacing w:after="90"/>
      </w:pPr>
      <w:r>
        <w:rPr>
          <w:rFonts w:ascii="Calibri" w:cs="Calibri" w:eastAsia="Calibri" w:hAnsi="Calibri"/>
          <w:color w:val="2A2A2A"/>
          <w:sz w:val="22"/>
          <w:szCs w:val="22"/>
        </w:rPr>
        <w:t xml:space="preserve">Cadence matters more than precision. Track the same way, every time.</w:t>
      </w:r>
    </w:p>
    <w:p>
      <w:pPr>
        <w:pStyle w:val="ListParagraph"/>
        <w:numPr>
          <w:ilvl w:val="0"/>
          <w:numId w:val="2"/>
        </w:numPr>
        <w:spacing w:after="90"/>
      </w:pPr>
      <w:r>
        <w:rPr>
          <w:rFonts w:ascii="Calibri" w:cs="Calibri" w:eastAsia="Calibri" w:hAnsi="Calibri"/>
          <w:color w:val="2A2A2A"/>
          <w:sz w:val="22"/>
          <w:szCs w:val="22"/>
        </w:rPr>
        <w:t xml:space="preserve">Free one-page Business Scorecard — link below.</w:t>
      </w:r>
    </w:p>
    <w:p>
      <w:pPr>
        <w:spacing w:after="100" w:before="220"/>
      </w:pPr>
      <w:r>
        <w:rPr>
          <w:rFonts w:ascii="Calibri" w:cs="Calibri" w:eastAsia="Calibri" w:hAnsi="Calibri"/>
          <w:b/>
          <w:bCs/>
          <w:color w:val="B08D57"/>
          <w:sz w:val="21"/>
          <w:szCs w:val="21"/>
        </w:rPr>
        <w:t xml:space="preserve">Thread (5 tweets)</w:t>
      </w:r>
    </w:p>
    <w:p>
      <w:pPr>
        <w:pStyle w:val="ListParagraph"/>
        <w:numPr>
          <w:ilvl w:val="0"/>
          <w:numId w:val="2"/>
        </w:numPr>
        <w:spacing w:after="90"/>
      </w:pPr>
      <w:r>
        <w:rPr>
          <w:rFonts w:ascii="Calibri" w:cs="Calibri" w:eastAsia="Calibri" w:hAnsi="Calibri"/>
          <w:color w:val="2A2A2A"/>
          <w:sz w:val="22"/>
          <w:szCs w:val="22"/>
        </w:rPr>
        <w:t xml:space="preserve">1/ Most business software can generate more reports than anyone will ever read.</w:t>
      </w:r>
    </w:p>
    <w:p>
      <w:pPr>
        <w:pStyle w:val="ListParagraph"/>
        <w:numPr>
          <w:ilvl w:val="0"/>
          <w:numId w:val="2"/>
        </w:numPr>
        <w:spacing w:after="90"/>
      </w:pPr>
      <w:r>
        <w:rPr>
          <w:rFonts w:ascii="Calibri" w:cs="Calibri" w:eastAsia="Calibri" w:hAnsi="Calibri"/>
          <w:color w:val="2A2A2A"/>
          <w:sz w:val="22"/>
          <w:szCs w:val="22"/>
        </w:rPr>
        <w:t xml:space="preserve">2/ That's not clarity. That's noise with a nicer interface.</w:t>
      </w:r>
    </w:p>
    <w:p>
      <w:pPr>
        <w:pStyle w:val="ListParagraph"/>
        <w:numPr>
          <w:ilvl w:val="0"/>
          <w:numId w:val="2"/>
        </w:numPr>
        <w:spacing w:after="90"/>
      </w:pPr>
      <w:r>
        <w:rPr>
          <w:rFonts w:ascii="Calibri" w:cs="Calibri" w:eastAsia="Calibri" w:hAnsi="Calibri"/>
          <w:color w:val="2A2A2A"/>
          <w:sz w:val="22"/>
          <w:szCs w:val="22"/>
        </w:rPr>
        <w:t xml:space="preserve">3/ The Apex Scorecard is the opposite: 6-8 numbers, one page, same cadence every time.</w:t>
      </w:r>
    </w:p>
    <w:p>
      <w:pPr>
        <w:pStyle w:val="ListParagraph"/>
        <w:numPr>
          <w:ilvl w:val="0"/>
          <w:numId w:val="2"/>
        </w:numPr>
        <w:spacing w:after="90"/>
      </w:pPr>
      <w:r>
        <w:rPr>
          <w:rFonts w:ascii="Calibri" w:cs="Calibri" w:eastAsia="Calibri" w:hAnsi="Calibri"/>
          <w:color w:val="2A2A2A"/>
          <w:sz w:val="22"/>
          <w:szCs w:val="22"/>
        </w:rPr>
        <w:t xml:space="preserve">4/ Cash, sales, operations, customer — a small enough list that every number gets watched.</w:t>
      </w:r>
    </w:p>
    <w:p>
      <w:pPr>
        <w:pStyle w:val="ListParagraph"/>
        <w:numPr>
          <w:ilvl w:val="0"/>
          <w:numId w:val="2"/>
        </w:numPr>
        <w:spacing w:after="90"/>
      </w:pPr>
      <w:r>
        <w:rPr>
          <w:rFonts w:ascii="Calibri" w:cs="Calibri" w:eastAsia="Calibri" w:hAnsi="Calibri"/>
          <w:color w:val="2A2A2A"/>
          <w:sz w:val="22"/>
          <w:szCs w:val="22"/>
        </w:rPr>
        <w:t xml:space="preserve">5/ Free template below.</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"Clarity beats complexity."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Stop Tracking 30 Numbers — Track These 6 Instead</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6-8 NUMBERS. ONE PAGE.</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why dashboard overload isn't clarity.</w:t>
      </w:r>
    </w:p>
    <w:p>
      <w:pPr>
        <w:pStyle w:val="ListParagraph"/>
        <w:numPr>
          <w:ilvl w:val="0"/>
          <w:numId w:val="2"/>
        </w:numPr>
        <w:spacing w:after="90"/>
      </w:pPr>
      <w:r>
        <w:rPr>
          <w:rFonts w:ascii="Calibri" w:cs="Calibri" w:eastAsia="Calibri" w:hAnsi="Calibri"/>
          <w:color w:val="2A2A2A"/>
          <w:sz w:val="22"/>
          <w:szCs w:val="22"/>
        </w:rPr>
        <w:t xml:space="preserve">1:00–3:00 — The 4 categories every scorecard should cover.</w:t>
      </w:r>
    </w:p>
    <w:p>
      <w:pPr>
        <w:pStyle w:val="ListParagraph"/>
        <w:numPr>
          <w:ilvl w:val="0"/>
          <w:numId w:val="2"/>
        </w:numPr>
        <w:spacing w:after="90"/>
      </w:pPr>
      <w:r>
        <w:rPr>
          <w:rFonts w:ascii="Calibri" w:cs="Calibri" w:eastAsia="Calibri" w:hAnsi="Calibri"/>
          <w:color w:val="2A2A2A"/>
          <w:sz w:val="22"/>
          <w:szCs w:val="22"/>
        </w:rPr>
        <w:t xml:space="preserve">3:00–6:00 — What makes a metric worth tracking (the filter test).</w:t>
      </w:r>
    </w:p>
    <w:p>
      <w:pPr>
        <w:pStyle w:val="ListParagraph"/>
        <w:numPr>
          <w:ilvl w:val="0"/>
          <w:numId w:val="2"/>
        </w:numPr>
        <w:spacing w:after="90"/>
      </w:pPr>
      <w:r>
        <w:rPr>
          <w:rFonts w:ascii="Calibri" w:cs="Calibri" w:eastAsia="Calibri" w:hAnsi="Calibri"/>
          <w:color w:val="2A2A2A"/>
          <w:sz w:val="22"/>
          <w:szCs w:val="22"/>
        </w:rPr>
        <w:t xml:space="preserve">6:00–8:00 — Why consistent cadence beats perfect precision.</w:t>
      </w:r>
    </w:p>
    <w:p>
      <w:pPr>
        <w:pStyle w:val="ListParagraph"/>
        <w:numPr>
          <w:ilvl w:val="0"/>
          <w:numId w:val="2"/>
        </w:numPr>
        <w:spacing w:after="90"/>
      </w:pPr>
      <w:r>
        <w:rPr>
          <w:rFonts w:ascii="Calibri" w:cs="Calibri" w:eastAsia="Calibri" w:hAnsi="Calibri"/>
          <w:color w:val="2A2A2A"/>
          <w:sz w:val="22"/>
          <w:szCs w:val="22"/>
        </w:rPr>
        <w:t xml:space="preserve">8:00–9:30 — Introduce the free Business Scorecard.</w:t>
      </w:r>
    </w:p>
    <w:p>
      <w:pPr>
        <w:pStyle w:val="ListParagraph"/>
        <w:numPr>
          <w:ilvl w:val="0"/>
          <w:numId w:val="2"/>
        </w:numPr>
        <w:spacing w:after="90"/>
      </w:pPr>
      <w:r>
        <w:rPr>
          <w:rFonts w:ascii="Calibri" w:cs="Calibri" w:eastAsia="Calibri" w:hAnsi="Calibri"/>
          <w:color w:val="2A2A2A"/>
          <w:sz w:val="22"/>
          <w:szCs w:val="22"/>
        </w:rPr>
        <w:t xml:space="preserve">9:30–10:00 — CTA and how it pairs with the Monthly Business Review.</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"Grab the free Business Scorecard in the description — pick your 6 to 8 numbers and start tracking this week."</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"Your dashboard has too many numbers on it."</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(4-14s) "More reports isn't more clarity — it's just more to ignore."
(14-26s) "6 to 8 numbers. One page. Cash, sales, operations, customer."
(26-38s) "We made a free scorecard template to get you started."
(38-45s) "Link in bio — it's free."</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Overwhelming multi-tab spreadsheet, then cut to one clean page.</w:t>
      </w:r>
    </w:p>
    <w:p>
      <w:pPr>
        <w:pStyle w:val="ListParagraph"/>
        <w:numPr>
          <w:ilvl w:val="0"/>
          <w:numId w:val="2"/>
        </w:numPr>
        <w:spacing w:after="90"/>
      </w:pPr>
      <w:r>
        <w:rPr>
          <w:rFonts w:ascii="Calibri" w:cs="Calibri" w:eastAsia="Calibri" w:hAnsi="Calibri"/>
          <w:color w:val="2A2A2A"/>
          <w:sz w:val="22"/>
          <w:szCs w:val="22"/>
        </w:rPr>
        <w:t xml:space="preserve">Hand circling just a few numbers on a printed page.</w:t>
      </w:r>
    </w:p>
    <w:p>
      <w:pPr>
        <w:pStyle w:val="ListParagraph"/>
        <w:numPr>
          <w:ilvl w:val="0"/>
          <w:numId w:val="2"/>
        </w:numPr>
        <w:spacing w:after="90"/>
      </w:pPr>
      <w:r>
        <w:rPr>
          <w:rFonts w:ascii="Calibri" w:cs="Calibri" w:eastAsia="Calibri" w:hAnsi="Calibri"/>
          <w:color w:val="2A2A2A"/>
          <w:sz w:val="22"/>
          <w:szCs w:val="22"/>
        </w:rPr>
        <w:t xml:space="preserve">Simple trend line being drawn by hand.</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Business Scorecard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Stop tracking 30 numbers. Track these 6-8 instead.</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one-page scorecard template.</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Most business software can generate more reports than anyone will actually read. That's not clarity — it's noise with a nicer interface.
The Business Scorecard takes the opposite approach: 6 to 8 numbers, one page, tracked the same way every time, across cash, sales, operations, and customers. Small enough that every number actually gets watched.
Pick your numbers, set a target for each, and start tracking on a fixed cadence.
[Download the free Business Scorecard]
Calmly,
Apex Academy</w:t>
      </w:r>
    </w:p>
    <w:p>
      <w:r>
        <w:br w:type="page"/>
      </w:r>
    </w:p>
    <w:p>
      <w:pPr>
        <w:spacing w:before="800"/>
      </w:pPr>
    </w:p>
    <w:p>
      <w:pPr>
        <w:jc w:val="center"/>
      </w:pPr>
      <w:r>
        <w:rPr>
          <w:rFonts w:ascii="Georgia" w:cs="Georgia" w:eastAsia="Georgia" w:hAnsi="Georgia"/>
          <w:b/>
          <w:bCs/>
          <w:color w:val="1B2A4A"/>
          <w:spacing w:val="40"/>
          <w:sz w:val="24"/>
          <w:szCs w:val="24"/>
        </w:rPr>
        <w:t xml:space="preserve">APEX ACADEMY</w:t>
      </w:r>
    </w:p>
    <w:p>
      <w:pPr>
        <w:spacing w:after="260" w:before="60"/>
        <w:jc w:val="center"/>
      </w:pPr>
      <w:r>
        <w:rPr>
          <w:rFonts w:ascii="Calibri" w:cs="Calibri" w:eastAsia="Calibri" w:hAnsi="Calibri"/>
          <w:i/>
          <w:iCs/>
          <w:color w:val="5B6B7C"/>
          <w:sz w:val="18"/>
          <w:szCs w:val="18"/>
        </w:rPr>
        <w:t xml:space="preserve">Resource 6 of 27 — Foundation Series</w:t>
      </w:r>
    </w:p>
    <w:p>
      <w:pPr>
        <w:jc w:val="center"/>
      </w:pPr>
      <w:r>
        <w:rPr>
          <w:rFonts w:ascii="Georgia" w:cs="Georgia" w:eastAsia="Georgia" w:hAnsi="Georgia"/>
          <w:b/>
          <w:bCs/>
          <w:color w:val="1B2A4A"/>
          <w:sz w:val="38"/>
          <w:szCs w:val="38"/>
        </w:rPr>
        <w:t xml:space="preserve">The CEO Reflection Journal</w:t>
      </w:r>
    </w:p>
    <w:p>
      <w:pPr>
        <w:spacing w:after="400" w:before="140"/>
        <w:jc w:val="center"/>
      </w:pPr>
      <w:r>
        <w:rPr>
          <w:rFonts w:ascii="Calibri" w:cs="Calibri" w:eastAsia="Calibri" w:hAnsi="Calibri"/>
          <w:i/>
          <w:iCs/>
          <w:color w:val="2A2A2A"/>
          <w:sz w:val="22"/>
          <w:szCs w:val="22"/>
        </w:rPr>
        <w:t xml:space="preserve">A quiet place to separate how you feel from how the business is actually doing.</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CEO Reflection Journal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give owners a consistent, structured space to reflect on their own energy and decisions — separate from the business's numbers.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distinguish "a hard week for me" from "a bad week for the business," and journal that distinction consistently.</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who notice their mood about the business swings more than the business's actual numbers do.</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10 minutes, weekly</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Your Energy Is Real Data — It's Just Not Business Data</w:t>
      </w:r>
    </w:p>
    <w:p>
      <w:pPr>
        <w:spacing w:after="160" w:line="300"/>
      </w:pPr>
      <w:r>
        <w:rPr>
          <w:rFonts w:ascii="Calibri" w:cs="Calibri" w:eastAsia="Calibri" w:hAnsi="Calibri"/>
          <w:i w:val="false"/>
          <w:iCs w:val="false"/>
          <w:color w:val="2A2A2A"/>
          <w:sz w:val="22"/>
          <w:szCs w:val="22"/>
        </w:rPr>
        <w:t xml:space="preserve">It's common for an owner's sense of how the business is doing to track their own energy more closely than it tracks the actual numbers. A hard week emotionally can feel like a bad week for the business, even when the numbers were fine. A great week can feel like real progress, even when nothing measurable changed.</w:t>
      </w:r>
    </w:p>
    <w:p>
      <w:pPr>
        <w:spacing w:after="160" w:line="300"/>
      </w:pPr>
      <w:r>
        <w:rPr>
          <w:rFonts w:ascii="Calibri" w:cs="Calibri" w:eastAsia="Calibri" w:hAnsi="Calibri"/>
          <w:i w:val="false"/>
          <w:iCs w:val="false"/>
          <w:color w:val="2A2A2A"/>
          <w:sz w:val="22"/>
          <w:szCs w:val="22"/>
        </w:rPr>
        <w:t xml:space="preserve">Both experiences are real and worth paying attention to — they're just not the same kind of data as revenue or cash position. The CEO Reflection Journal exists to give that experience its own dedicated space, separate from the checklists and scorecards that track the business itself.</w:t>
      </w:r>
    </w:p>
    <w:p>
      <w:pPr>
        <w:spacing w:after="160" w:line="300"/>
      </w:pPr>
      <w:r>
        <w:rPr>
          <w:rFonts w:ascii="Calibri" w:cs="Calibri" w:eastAsia="Calibri" w:hAnsi="Calibri"/>
          <w:i w:val="false"/>
          <w:iCs w:val="false"/>
          <w:color w:val="2A2A2A"/>
          <w:sz w:val="22"/>
          <w:szCs w:val="22"/>
        </w:rPr>
        <w:t xml:space="preserve">Kept consistently, it also becomes a useful record: a way to notice your own patterns of energy, decision-making, and strain over time — patterns that are easy to miss week to week but obvious in hindsight.</w:t>
      </w:r>
    </w:p>
    <w:p>
      <w:pPr>
        <w:pBdr>
          <w:left w:val="single" w:color="B08D57" w:sz="18" w:space="12"/>
        </w:pBdr>
        <w:spacing w:after="200" w:before="200"/>
        <w:ind w:left="400"/>
      </w:pPr>
      <w:r>
        <w:rPr>
          <w:rFonts w:ascii="Georgia" w:cs="Georgia" w:eastAsia="Georgia" w:hAnsi="Georgia"/>
          <w:i/>
          <w:iCs/>
          <w:color w:val="1B2A4A"/>
          <w:sz w:val="24"/>
          <w:szCs w:val="24"/>
        </w:rPr>
        <w:t xml:space="preserve">"Business ownership should become calmer over time. That includes the owner, not just the business."</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Keep it separate from your Weekly CEO Checklist — this is about you, not the metrics.</w:t>
      </w:r>
    </w:p>
    <w:p>
      <w:pPr>
        <w:pStyle w:val="ListParagraph"/>
        <w:numPr>
          <w:ilvl w:val="0"/>
          <w:numId w:val="2"/>
        </w:numPr>
        <w:spacing w:after="90"/>
      </w:pPr>
      <w:r>
        <w:rPr>
          <w:rFonts w:ascii="Calibri" w:cs="Calibri" w:eastAsia="Calibri" w:hAnsi="Calibri"/>
          <w:color w:val="2A2A2A"/>
          <w:sz w:val="22"/>
          <w:szCs w:val="22"/>
        </w:rPr>
        <w:t xml:space="preserve">Write freely; these prompts are a starting point, not a form to fill out perfectly.</w:t>
      </w:r>
    </w:p>
    <w:p>
      <w:pPr>
        <w:pStyle w:val="ListParagraph"/>
        <w:numPr>
          <w:ilvl w:val="0"/>
          <w:numId w:val="2"/>
        </w:numPr>
        <w:spacing w:after="90"/>
      </w:pPr>
      <w:r>
        <w:rPr>
          <w:rFonts w:ascii="Calibri" w:cs="Calibri" w:eastAsia="Calibri" w:hAnsi="Calibri"/>
          <w:color w:val="2A2A2A"/>
          <w:sz w:val="22"/>
          <w:szCs w:val="22"/>
        </w:rPr>
        <w:t xml:space="preserve">Revisit a month of entries occasionally — the pattern is often more useful than any single week's entry.</w:t>
      </w:r>
    </w:p>
    <w:p>
      <w:pPr>
        <w:pStyle w:val="ListParagraph"/>
        <w:numPr>
          <w:ilvl w:val="0"/>
          <w:numId w:val="2"/>
        </w:numPr>
        <w:spacing w:after="90"/>
      </w:pPr>
      <w:r>
        <w:rPr>
          <w:rFonts w:ascii="Calibri" w:cs="Calibri" w:eastAsia="Calibri" w:hAnsi="Calibri"/>
          <w:color w:val="2A2A2A"/>
          <w:sz w:val="22"/>
          <w:szCs w:val="22"/>
        </w:rPr>
        <w:t xml:space="preserve">There's no wrong answer here. The only failure mode is skipping it because a week felt too busy.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00" w:before="220"/>
      </w:pPr>
      <w:r>
        <w:rPr>
          <w:rFonts w:ascii="Calibri" w:cs="Calibri" w:eastAsia="Calibri" w:hAnsi="Calibri"/>
          <w:b/>
          <w:bCs/>
          <w:color w:val="B08D57"/>
          <w:sz w:val="21"/>
          <w:szCs w:val="21"/>
        </w:rPr>
        <w:t xml:space="preserve">Energy &amp; Bandwidth</w:t>
      </w:r>
    </w:p>
    <w:p>
      <w:pPr>
        <w:spacing w:after="160" w:line="300"/>
      </w:pPr>
      <w:r>
        <w:rPr>
          <w:rFonts w:ascii="Calibri" w:cs="Calibri" w:eastAsia="Calibri" w:hAnsi="Calibri"/>
          <w:i w:val="false"/>
          <w:iCs w:val="false"/>
          <w:color w:val="2A2A2A"/>
          <w:sz w:val="22"/>
          <w:szCs w:val="22"/>
        </w:rPr>
        <w:t xml:space="preserve">How was your energy this week — physically, mentally? What contributed most to that?</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100" w:before="220"/>
      </w:pPr>
      <w:r>
        <w:rPr>
          <w:rFonts w:ascii="Calibri" w:cs="Calibri" w:eastAsia="Calibri" w:hAnsi="Calibri"/>
          <w:b/>
          <w:bCs/>
          <w:color w:val="B08D57"/>
          <w:sz w:val="21"/>
          <w:szCs w:val="21"/>
        </w:rPr>
        <w:t xml:space="preserve">Decisions Made</w:t>
      </w:r>
    </w:p>
    <w:p>
      <w:pPr>
        <w:spacing w:after="160" w:line="300"/>
      </w:pPr>
      <w:r>
        <w:rPr>
          <w:rFonts w:ascii="Calibri" w:cs="Calibri" w:eastAsia="Calibri" w:hAnsi="Calibri"/>
          <w:i w:val="false"/>
          <w:iCs w:val="false"/>
          <w:color w:val="2A2A2A"/>
          <w:sz w:val="22"/>
          <w:szCs w:val="22"/>
        </w:rPr>
        <w:t xml:space="preserve">What's one decision you made this week that you feel good about? One you're still unsure of?</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100" w:before="220"/>
      </w:pPr>
      <w:r>
        <w:rPr>
          <w:rFonts w:ascii="Calibri" w:cs="Calibri" w:eastAsia="Calibri" w:hAnsi="Calibri"/>
          <w:b/>
          <w:bCs/>
          <w:color w:val="B08D57"/>
          <w:sz w:val="21"/>
          <w:szCs w:val="21"/>
        </w:rPr>
        <w:t xml:space="preserve">Wins Worth Noting</w:t>
      </w:r>
    </w:p>
    <w:p>
      <w:pPr>
        <w:spacing w:after="160" w:line="300"/>
      </w:pPr>
      <w:r>
        <w:rPr>
          <w:rFonts w:ascii="Calibri" w:cs="Calibri" w:eastAsia="Calibri" w:hAnsi="Calibri"/>
          <w:i w:val="false"/>
          <w:iCs w:val="false"/>
          <w:color w:val="2A2A2A"/>
          <w:sz w:val="22"/>
          <w:szCs w:val="22"/>
        </w:rPr>
        <w:t xml:space="preserve">What's something that went well this week that's easy to overlook or forget by next week?</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100" w:before="220"/>
      </w:pPr>
      <w:r>
        <w:rPr>
          <w:rFonts w:ascii="Calibri" w:cs="Calibri" w:eastAsia="Calibri" w:hAnsi="Calibri"/>
          <w:b/>
          <w:bCs/>
          <w:color w:val="B08D57"/>
          <w:sz w:val="21"/>
          <w:szCs w:val="21"/>
        </w:rPr>
        <w:t xml:space="preserve">Friction Points</w:t>
      </w:r>
    </w:p>
    <w:p>
      <w:pPr>
        <w:spacing w:after="160" w:line="300"/>
      </w:pPr>
      <w:r>
        <w:rPr>
          <w:rFonts w:ascii="Calibri" w:cs="Calibri" w:eastAsia="Calibri" w:hAnsi="Calibri"/>
          <w:i w:val="false"/>
          <w:iCs w:val="false"/>
          <w:color w:val="2A2A2A"/>
          <w:sz w:val="22"/>
          <w:szCs w:val="22"/>
        </w:rPr>
        <w:t xml:space="preserve">Where did you feel the most resistance or frustration this week? Was it about the business, or about something else entirely?</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Reading back over the last month of entries (if you have them), what pattern shows up more than once?</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Is there a friction point that's shown up in more than one entry? What would it take to actually address it?</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Anything else worth capturing this week — a conversation, an idea, a worry not covered above.</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How you feel about the business and how the business is actually doing are related, but not the same thing.</w:t>
      </w:r>
    </w:p>
    <w:p>
      <w:pPr>
        <w:pStyle w:val="ListParagraph"/>
        <w:numPr>
          <w:ilvl w:val="0"/>
          <w:numId w:val="2"/>
        </w:numPr>
        <w:spacing w:after="90"/>
      </w:pPr>
      <w:r>
        <w:rPr>
          <w:rFonts w:ascii="Calibri" w:cs="Calibri" w:eastAsia="Calibri" w:hAnsi="Calibri"/>
          <w:color w:val="2A2A2A"/>
          <w:sz w:val="22"/>
          <w:szCs w:val="22"/>
        </w:rPr>
        <w:t xml:space="preserve">A consistent short reflection is more valuable than an occasional long one.</w:t>
      </w:r>
    </w:p>
    <w:p>
      <w:pPr>
        <w:pStyle w:val="ListParagraph"/>
        <w:numPr>
          <w:ilvl w:val="0"/>
          <w:numId w:val="2"/>
        </w:numPr>
        <w:spacing w:after="90"/>
      </w:pPr>
      <w:r>
        <w:rPr>
          <w:rFonts w:ascii="Calibri" w:cs="Calibri" w:eastAsia="Calibri" w:hAnsi="Calibri"/>
          <w:color w:val="2A2A2A"/>
          <w:sz w:val="22"/>
          <w:szCs w:val="22"/>
        </w:rPr>
        <w:t xml:space="preserve">Patterns across weeks are often more useful than any single week's entry.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Warmer, more personal feel than the operational resources — slightly more white space, a softer serif pull-quote treatment.</w:t>
      </w:r>
    </w:p>
    <w:p>
      <w:pPr>
        <w:pStyle w:val="ListParagraph"/>
        <w:numPr>
          <w:ilvl w:val="0"/>
          <w:numId w:val="2"/>
        </w:numPr>
        <w:spacing w:after="90"/>
      </w:pPr>
      <w:r>
        <w:rPr>
          <w:rFonts w:ascii="Calibri" w:cs="Calibri" w:eastAsia="Calibri" w:hAnsi="Calibri"/>
          <w:color w:val="2A2A2A"/>
          <w:sz w:val="22"/>
          <w:szCs w:val="22"/>
        </w:rPr>
        <w:t xml:space="preserve">Generous lined space per prompt; this is a writing document first, a worksheet second.</w:t>
      </w:r>
    </w:p>
    <w:p>
      <w:pPr>
        <w:pStyle w:val="ListParagraph"/>
        <w:numPr>
          <w:ilvl w:val="0"/>
          <w:numId w:val="2"/>
        </w:numPr>
        <w:spacing w:after="90"/>
      </w:pPr>
      <w:r>
        <w:rPr>
          <w:rFonts w:ascii="Calibri" w:cs="Calibri" w:eastAsia="Calibri" w:hAnsi="Calibri"/>
          <w:color w:val="2A2A2A"/>
          <w:sz w:val="22"/>
          <w:szCs w:val="22"/>
        </w:rPr>
        <w:t xml:space="preserve">Keep the navy/gold palette for continuity, but consider a subtly textured off-white background to differentiate it from the operational checklists.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A bound notebook format (rather than loose sheets) suits this resource particularly well, given its personal, ongoing-record nature.</w:t>
      </w:r>
    </w:p>
    <w:p>
      <w:pPr>
        <w:pStyle w:val="ListParagraph"/>
        <w:numPr>
          <w:ilvl w:val="0"/>
          <w:numId w:val="2"/>
        </w:numPr>
        <w:spacing w:after="90"/>
      </w:pPr>
      <w:r>
        <w:rPr>
          <w:rFonts w:ascii="Calibri" w:cs="Calibri" w:eastAsia="Calibri" w:hAnsi="Calibri"/>
          <w:color w:val="2A2A2A"/>
          <w:sz w:val="22"/>
          <w:szCs w:val="22"/>
        </w:rPr>
        <w:t xml:space="preserve">Uncoated, slightly heavier stock (100lb+) if producing a printed notebook version — it should feel worth keeping.</w:t>
      </w:r>
    </w:p>
    <w:p>
      <w:pPr>
        <w:pStyle w:val="ListParagraph"/>
        <w:numPr>
          <w:ilvl w:val="0"/>
          <w:numId w:val="2"/>
        </w:numPr>
        <w:spacing w:after="90"/>
      </w:pPr>
      <w:r>
        <w:rPr>
          <w:rFonts w:ascii="Calibri" w:cs="Calibri" w:eastAsia="Calibri" w:hAnsi="Calibri"/>
          <w:color w:val="2A2A2A"/>
          <w:sz w:val="22"/>
          <w:szCs w:val="22"/>
        </w:rPr>
        <w:t xml:space="preserve">Digital-first owners: a simple recurring private note works well; privacy matters more here than with the operational resources.</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often introduced alongside the Weekly CEO Checklist as its personal counterpart.</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Sustainable Ownership Workbook — a deeper program on owner energy, boundaries, and long-term pacing.</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"Separating Yourself From the Business" — a live session on owner wellbeing and sustainable leadership.</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3: Leadership &amp; Sustainable Ownership.</w:t>
            </w:r>
          </w:p>
        </w:tc>
      </w:tr>
    </w:tbl>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Theme for this resource: separating the owner's inner experience from the business's actual condition. Warmer and more personal in tone than the operational resources, while staying within brand voice.</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How you feel about your business and how your business is actually doing are related — but they're not the same thing.
A hard week emotionally can feel like a bad week for the business, even when the numbers were fine. It's easy to let that feeling drive decisions it shouldn't.
We built a free CEO Reflection Journal — a short weekly space to track your own energy, decisions, and friction points separately from the business's metrics. Ten minutes, no numbers required.
Business ownership should become calmer over time. That includes you, not just the business.
Link in comments.</w:t>
      </w:r>
    </w:p>
    <w:p>
      <w:pPr>
        <w:spacing w:after="100" w:before="220"/>
      </w:pPr>
      <w:r>
        <w:rPr>
          <w:rFonts w:ascii="Calibri" w:cs="Calibri" w:eastAsia="Calibri" w:hAnsi="Calibri"/>
          <w:b/>
          <w:bCs/>
          <w:color w:val="B08D57"/>
          <w:sz w:val="21"/>
          <w:szCs w:val="21"/>
        </w:rPr>
        <w:t xml:space="preserve">Carousel Outline (5 slides)</w:t>
      </w:r>
    </w:p>
    <w:p>
      <w:pPr>
        <w:pStyle w:val="ListParagraph"/>
        <w:numPr>
          <w:ilvl w:val="0"/>
          <w:numId w:val="2"/>
        </w:numPr>
        <w:spacing w:after="90"/>
      </w:pPr>
      <w:r>
        <w:rPr>
          <w:rFonts w:ascii="Calibri" w:cs="Calibri" w:eastAsia="Calibri" w:hAnsi="Calibri"/>
          <w:color w:val="2A2A2A"/>
          <w:sz w:val="22"/>
          <w:szCs w:val="22"/>
        </w:rPr>
        <w:t xml:space="preserve">Slide 1 — Hook: "Your feelings about the business aren't the same as the business's numbers."</w:t>
      </w:r>
    </w:p>
    <w:p>
      <w:pPr>
        <w:pStyle w:val="ListParagraph"/>
        <w:numPr>
          <w:ilvl w:val="0"/>
          <w:numId w:val="2"/>
        </w:numPr>
        <w:spacing w:after="90"/>
      </w:pPr>
      <w:r>
        <w:rPr>
          <w:rFonts w:ascii="Calibri" w:cs="Calibri" w:eastAsia="Calibri" w:hAnsi="Calibri"/>
          <w:color w:val="2A2A2A"/>
          <w:sz w:val="22"/>
          <w:szCs w:val="22"/>
        </w:rPr>
        <w:t xml:space="preserve">Slide 2 — Why that distinction matters for decision-making.</w:t>
      </w:r>
    </w:p>
    <w:p>
      <w:pPr>
        <w:pStyle w:val="ListParagraph"/>
        <w:numPr>
          <w:ilvl w:val="0"/>
          <w:numId w:val="2"/>
        </w:numPr>
        <w:spacing w:after="90"/>
      </w:pPr>
      <w:r>
        <w:rPr>
          <w:rFonts w:ascii="Calibri" w:cs="Calibri" w:eastAsia="Calibri" w:hAnsi="Calibri"/>
          <w:color w:val="2A2A2A"/>
          <w:sz w:val="22"/>
          <w:szCs w:val="22"/>
        </w:rPr>
        <w:t xml:space="preserve">Slide 3 — The four reflection prompts, previewed simply.</w:t>
      </w:r>
    </w:p>
    <w:p>
      <w:pPr>
        <w:pStyle w:val="ListParagraph"/>
        <w:numPr>
          <w:ilvl w:val="0"/>
          <w:numId w:val="2"/>
        </w:numPr>
        <w:spacing w:after="90"/>
      </w:pPr>
      <w:r>
        <w:rPr>
          <w:rFonts w:ascii="Calibri" w:cs="Calibri" w:eastAsia="Calibri" w:hAnsi="Calibri"/>
          <w:color w:val="2A2A2A"/>
          <w:sz w:val="22"/>
          <w:szCs w:val="22"/>
        </w:rPr>
        <w:t xml:space="preserve">Slide 4 — Why patterns across weeks matter more than one entry.</w:t>
      </w:r>
    </w:p>
    <w:p>
      <w:pPr>
        <w:pStyle w:val="ListParagraph"/>
        <w:numPr>
          <w:ilvl w:val="0"/>
          <w:numId w:val="2"/>
        </w:numPr>
        <w:spacing w:after="90"/>
      </w:pPr>
      <w:r>
        <w:rPr>
          <w:rFonts w:ascii="Calibri" w:cs="Calibri" w:eastAsia="Calibri" w:hAnsi="Calibri"/>
          <w:color w:val="2A2A2A"/>
          <w:sz w:val="22"/>
          <w:szCs w:val="22"/>
        </w:rPr>
        <w:t xml:space="preserve">Slide 5 — CTA: "Download the free CEO Reflection Journal."</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"Does your mood about the business usually match the actual numbers?"  Options: Pretty closely · Not really · Never thought about it</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Genuine question for owners here: does how you feel about your business week to week actually track with how it's really doing? For a lot of us, it doesn't line up as closely as we think. We built a free weekly reflection journal to help separate the two. Link below if it's useful.</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Have you ever made a business decision based more on how you were feeling that week than on what the numbers actually said? What happened?</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"How you feel ≠ how the business is doing."</w:t>
      </w:r>
    </w:p>
    <w:p>
      <w:pPr>
        <w:pStyle w:val="ListParagraph"/>
        <w:numPr>
          <w:ilvl w:val="0"/>
          <w:numId w:val="2"/>
        </w:numPr>
        <w:spacing w:after="90"/>
      </w:pPr>
      <w:r>
        <w:rPr>
          <w:rFonts w:ascii="Calibri" w:cs="Calibri" w:eastAsia="Calibri" w:hAnsi="Calibri"/>
          <w:color w:val="2A2A2A"/>
          <w:sz w:val="22"/>
          <w:szCs w:val="22"/>
        </w:rPr>
        <w:t xml:space="preserve">Frame 2: "Free CEO Reflection Journal."</w:t>
      </w:r>
    </w:p>
    <w:p>
      <w:pPr>
        <w:pStyle w:val="ListParagraph"/>
        <w:numPr>
          <w:ilvl w:val="0"/>
          <w:numId w:val="2"/>
        </w:numPr>
        <w:spacing w:after="90"/>
      </w:pPr>
      <w:r>
        <w:rPr>
          <w:rFonts w:ascii="Calibri" w:cs="Calibri" w:eastAsia="Calibri" w:hAnsi="Calibri"/>
          <w:color w:val="2A2A2A"/>
          <w:sz w:val="22"/>
          <w:szCs w:val="22"/>
        </w:rPr>
        <w:t xml:space="preserve">Frame 3: "Swipe up — 10 minutes, weekly."</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(5 slides)</w:t>
      </w:r>
    </w:p>
    <w:p>
      <w:pPr>
        <w:pStyle w:val="ListParagraph"/>
        <w:numPr>
          <w:ilvl w:val="0"/>
          <w:numId w:val="2"/>
        </w:numPr>
        <w:spacing w:after="90"/>
      </w:pPr>
      <w:r>
        <w:rPr>
          <w:rFonts w:ascii="Calibri" w:cs="Calibri" w:eastAsia="Calibri" w:hAnsi="Calibri"/>
          <w:color w:val="2A2A2A"/>
          <w:sz w:val="22"/>
          <w:szCs w:val="22"/>
        </w:rPr>
        <w:t xml:space="preserve">Slide 1: "Separate how you feel from how it's going."</w:t>
      </w:r>
    </w:p>
    <w:p>
      <w:pPr>
        <w:pStyle w:val="ListParagraph"/>
        <w:numPr>
          <w:ilvl w:val="0"/>
          <w:numId w:val="2"/>
        </w:numPr>
        <w:spacing w:after="90"/>
      </w:pPr>
      <w:r>
        <w:rPr>
          <w:rFonts w:ascii="Calibri" w:cs="Calibri" w:eastAsia="Calibri" w:hAnsi="Calibri"/>
          <w:color w:val="2A2A2A"/>
          <w:sz w:val="22"/>
          <w:szCs w:val="22"/>
        </w:rPr>
        <w:t xml:space="preserve">Slide 2: The 4 prompt categories, softly illustrated.</w:t>
      </w:r>
    </w:p>
    <w:p>
      <w:pPr>
        <w:pStyle w:val="ListParagraph"/>
        <w:numPr>
          <w:ilvl w:val="0"/>
          <w:numId w:val="2"/>
        </w:numPr>
        <w:spacing w:after="90"/>
      </w:pPr>
      <w:r>
        <w:rPr>
          <w:rFonts w:ascii="Calibri" w:cs="Calibri" w:eastAsia="Calibri" w:hAnsi="Calibri"/>
          <w:color w:val="2A2A2A"/>
          <w:sz w:val="22"/>
          <w:szCs w:val="22"/>
        </w:rPr>
        <w:t xml:space="preserve">Slide 3: "10 minutes. No numbers required."</w:t>
      </w:r>
    </w:p>
    <w:p>
      <w:pPr>
        <w:pStyle w:val="ListParagraph"/>
        <w:numPr>
          <w:ilvl w:val="0"/>
          <w:numId w:val="2"/>
        </w:numPr>
        <w:spacing w:after="90"/>
      </w:pPr>
      <w:r>
        <w:rPr>
          <w:rFonts w:ascii="Calibri" w:cs="Calibri" w:eastAsia="Calibri" w:hAnsi="Calibri"/>
          <w:color w:val="2A2A2A"/>
          <w:sz w:val="22"/>
          <w:szCs w:val="22"/>
        </w:rPr>
        <w:t xml:space="preserve">Slide 4: Pull quote — "Ownership should become calmer over time."</w:t>
      </w:r>
    </w:p>
    <w:p>
      <w:pPr>
        <w:pStyle w:val="ListParagraph"/>
        <w:numPr>
          <w:ilvl w:val="0"/>
          <w:numId w:val="2"/>
        </w:numPr>
        <w:spacing w:after="90"/>
      </w:pPr>
      <w:r>
        <w:rPr>
          <w:rFonts w:ascii="Calibri" w:cs="Calibri" w:eastAsia="Calibri" w:hAnsi="Calibri"/>
          <w:color w:val="2A2A2A"/>
          <w:sz w:val="22"/>
          <w:szCs w:val="22"/>
        </w:rPr>
        <w:t xml:space="preserve">Slide 5: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Your feelings about the business and the business's actual numbers aren't always the same thing. This free CEO Reflection Journal gives you 10 quiet minutes a week to track your energy, decisions, and friction — separately from the metrics. Link in bio. #businessowner #founderlife #apexacademy</w:t>
      </w:r>
    </w:p>
    <w:p>
      <w:pPr>
        <w:spacing w:after="100" w:before="220"/>
      </w:pPr>
      <w:r>
        <w:rPr>
          <w:rFonts w:ascii="Calibri" w:cs="Calibri" w:eastAsia="Calibri" w:hAnsi="Calibri"/>
          <w:b/>
          <w:bCs/>
          <w:color w:val="B08D57"/>
          <w:sz w:val="21"/>
          <w:szCs w:val="21"/>
        </w:rPr>
        <w:t xml:space="preserve">Reel Script (35 seconds)</w:t>
      </w:r>
    </w:p>
    <w:p>
      <w:pPr>
        <w:spacing w:after="160" w:line="300"/>
      </w:pPr>
      <w:r>
        <w:rPr>
          <w:rFonts w:ascii="Calibri" w:cs="Calibri" w:eastAsia="Calibri" w:hAnsi="Calibri"/>
          <w:i w:val="false"/>
          <w:iCs w:val="false"/>
          <w:color w:val="2A2A2A"/>
          <w:sz w:val="22"/>
          <w:szCs w:val="22"/>
        </w:rPr>
        <w:t xml:space="preserve">0-3s: On camera, quieter tone — "A hard week for you isn't always a hard week for the business."
3-14s: "It's easy to let that feeling drive decisions it shouldn't."
14-24s: "This journal gives that feeling its own space — separate from the numbers."
24-32s: "Ten minutes, once a week. Free."
32-35s: "Link in bio."</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Question sticker — "Does your mood match the business's actual numbers?"</w:t>
      </w:r>
    </w:p>
    <w:p>
      <w:pPr>
        <w:pStyle w:val="ListParagraph"/>
        <w:numPr>
          <w:ilvl w:val="0"/>
          <w:numId w:val="2"/>
        </w:numPr>
        <w:spacing w:after="90"/>
      </w:pPr>
      <w:r>
        <w:rPr>
          <w:rFonts w:ascii="Calibri" w:cs="Calibri" w:eastAsia="Calibri" w:hAnsi="Calibri"/>
          <w:color w:val="2A2A2A"/>
          <w:sz w:val="22"/>
          <w:szCs w:val="22"/>
        </w:rPr>
        <w:t xml:space="preserve">Story 2: Emoji slider sticker — "How's your energy this week?"</w:t>
      </w:r>
    </w:p>
    <w:p>
      <w:pPr>
        <w:pStyle w:val="ListParagraph"/>
        <w:numPr>
          <w:ilvl w:val="0"/>
          <w:numId w:val="2"/>
        </w:numPr>
        <w:spacing w:after="90"/>
      </w:pPr>
      <w:r>
        <w:rPr>
          <w:rFonts w:ascii="Calibri" w:cs="Calibri" w:eastAsia="Calibri" w:hAnsi="Calibri"/>
          <w:color w:val="2A2A2A"/>
          <w:sz w:val="22"/>
          <w:szCs w:val="22"/>
        </w:rPr>
        <w:t xml:space="preserve">Story 3: "Get the free journal"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How you feel about your business and how it's actually doing aren't always the same thing.</w:t>
      </w:r>
    </w:p>
    <w:p>
      <w:pPr>
        <w:pStyle w:val="ListParagraph"/>
        <w:numPr>
          <w:ilvl w:val="0"/>
          <w:numId w:val="2"/>
        </w:numPr>
        <w:spacing w:after="90"/>
      </w:pPr>
      <w:r>
        <w:rPr>
          <w:rFonts w:ascii="Calibri" w:cs="Calibri" w:eastAsia="Calibri" w:hAnsi="Calibri"/>
          <w:color w:val="2A2A2A"/>
          <w:sz w:val="22"/>
          <w:szCs w:val="22"/>
        </w:rPr>
        <w:t xml:space="preserve">A hard week for you isn't always a bad week for the business. It's easy to let it drive decisions anyway.</w:t>
      </w:r>
    </w:p>
    <w:p>
      <w:pPr>
        <w:pStyle w:val="ListParagraph"/>
        <w:numPr>
          <w:ilvl w:val="0"/>
          <w:numId w:val="2"/>
        </w:numPr>
        <w:spacing w:after="90"/>
      </w:pPr>
      <w:r>
        <w:rPr>
          <w:rFonts w:ascii="Calibri" w:cs="Calibri" w:eastAsia="Calibri" w:hAnsi="Calibri"/>
          <w:color w:val="2A2A2A"/>
          <w:sz w:val="22"/>
          <w:szCs w:val="22"/>
        </w:rPr>
        <w:t xml:space="preserve">Your energy is real data. It's just not business data.</w:t>
      </w:r>
    </w:p>
    <w:p>
      <w:pPr>
        <w:pStyle w:val="ListParagraph"/>
        <w:numPr>
          <w:ilvl w:val="0"/>
          <w:numId w:val="2"/>
        </w:numPr>
        <w:spacing w:after="90"/>
      </w:pPr>
      <w:r>
        <w:rPr>
          <w:rFonts w:ascii="Calibri" w:cs="Calibri" w:eastAsia="Calibri" w:hAnsi="Calibri"/>
          <w:color w:val="2A2A2A"/>
          <w:sz w:val="22"/>
          <w:szCs w:val="22"/>
        </w:rPr>
        <w:t xml:space="preserve">Patterns across weeks matter more than any single entry.</w:t>
      </w:r>
    </w:p>
    <w:p>
      <w:pPr>
        <w:pStyle w:val="ListParagraph"/>
        <w:numPr>
          <w:ilvl w:val="0"/>
          <w:numId w:val="2"/>
        </w:numPr>
        <w:spacing w:after="90"/>
      </w:pPr>
      <w:r>
        <w:rPr>
          <w:rFonts w:ascii="Calibri" w:cs="Calibri" w:eastAsia="Calibri" w:hAnsi="Calibri"/>
          <w:color w:val="2A2A2A"/>
          <w:sz w:val="22"/>
          <w:szCs w:val="22"/>
        </w:rPr>
        <w:t xml:space="preserve">Free CEO Reflection Journal — 10 minutes, weekly. Link below.</w:t>
      </w:r>
    </w:p>
    <w:p>
      <w:pPr>
        <w:spacing w:after="100" w:before="220"/>
      </w:pPr>
      <w:r>
        <w:rPr>
          <w:rFonts w:ascii="Calibri" w:cs="Calibri" w:eastAsia="Calibri" w:hAnsi="Calibri"/>
          <w:b/>
          <w:bCs/>
          <w:color w:val="B08D57"/>
          <w:sz w:val="21"/>
          <w:szCs w:val="21"/>
        </w:rPr>
        <w:t xml:space="preserve">Thread (5 tweets)</w:t>
      </w:r>
    </w:p>
    <w:p>
      <w:pPr>
        <w:pStyle w:val="ListParagraph"/>
        <w:numPr>
          <w:ilvl w:val="0"/>
          <w:numId w:val="2"/>
        </w:numPr>
        <w:spacing w:after="90"/>
      </w:pPr>
      <w:r>
        <w:rPr>
          <w:rFonts w:ascii="Calibri" w:cs="Calibri" w:eastAsia="Calibri" w:hAnsi="Calibri"/>
          <w:color w:val="2A2A2A"/>
          <w:sz w:val="22"/>
          <w:szCs w:val="22"/>
        </w:rPr>
        <w:t xml:space="preserve">1/ It's common for an owner's mood to track the business more closely than the actual numbers do.</w:t>
      </w:r>
    </w:p>
    <w:p>
      <w:pPr>
        <w:pStyle w:val="ListParagraph"/>
        <w:numPr>
          <w:ilvl w:val="0"/>
          <w:numId w:val="2"/>
        </w:numPr>
        <w:spacing w:after="90"/>
      </w:pPr>
      <w:r>
        <w:rPr>
          <w:rFonts w:ascii="Calibri" w:cs="Calibri" w:eastAsia="Calibri" w:hAnsi="Calibri"/>
          <w:color w:val="2A2A2A"/>
          <w:sz w:val="22"/>
          <w:szCs w:val="22"/>
        </w:rPr>
        <w:t xml:space="preserve">2/ A hard week emotionally can feel like a bad week for the business, even when it wasn't.</w:t>
      </w:r>
    </w:p>
    <w:p>
      <w:pPr>
        <w:pStyle w:val="ListParagraph"/>
        <w:numPr>
          <w:ilvl w:val="0"/>
          <w:numId w:val="2"/>
        </w:numPr>
        <w:spacing w:after="90"/>
      </w:pPr>
      <w:r>
        <w:rPr>
          <w:rFonts w:ascii="Calibri" w:cs="Calibri" w:eastAsia="Calibri" w:hAnsi="Calibri"/>
          <w:color w:val="2A2A2A"/>
          <w:sz w:val="22"/>
          <w:szCs w:val="22"/>
        </w:rPr>
        <w:t xml:space="preserve">3/ That feeling is real. It's just a different kind of data than revenue or cash.</w:t>
      </w:r>
    </w:p>
    <w:p>
      <w:pPr>
        <w:pStyle w:val="ListParagraph"/>
        <w:numPr>
          <w:ilvl w:val="0"/>
          <w:numId w:val="2"/>
        </w:numPr>
        <w:spacing w:after="90"/>
      </w:pPr>
      <w:r>
        <w:rPr>
          <w:rFonts w:ascii="Calibri" w:cs="Calibri" w:eastAsia="Calibri" w:hAnsi="Calibri"/>
          <w:color w:val="2A2A2A"/>
          <w:sz w:val="22"/>
          <w:szCs w:val="22"/>
        </w:rPr>
        <w:t xml:space="preserve">4/ This journal gives it a separate, dedicated space — 10 minutes, weekly.</w:t>
      </w:r>
    </w:p>
    <w:p>
      <w:pPr>
        <w:pStyle w:val="ListParagraph"/>
        <w:numPr>
          <w:ilvl w:val="0"/>
          <w:numId w:val="2"/>
        </w:numPr>
        <w:spacing w:after="90"/>
      </w:pPr>
      <w:r>
        <w:rPr>
          <w:rFonts w:ascii="Calibri" w:cs="Calibri" w:eastAsia="Calibri" w:hAnsi="Calibri"/>
          <w:color w:val="2A2A2A"/>
          <w:sz w:val="22"/>
          <w:szCs w:val="22"/>
        </w:rPr>
        <w:t xml:space="preserve">5/ Free download below.</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"Business ownership should become calmer over time."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Your Mood Isn't a Business Metric (But It's Still Worth Tracking)</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10 MIN. JUST FOR YOU.</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why mood and business performance don't always line up.</w:t>
      </w:r>
    </w:p>
    <w:p>
      <w:pPr>
        <w:pStyle w:val="ListParagraph"/>
        <w:numPr>
          <w:ilvl w:val="0"/>
          <w:numId w:val="2"/>
        </w:numPr>
        <w:spacing w:after="90"/>
      </w:pPr>
      <w:r>
        <w:rPr>
          <w:rFonts w:ascii="Calibri" w:cs="Calibri" w:eastAsia="Calibri" w:hAnsi="Calibri"/>
          <w:color w:val="2A2A2A"/>
          <w:sz w:val="22"/>
          <w:szCs w:val="22"/>
        </w:rPr>
        <w:t xml:space="preserve">1:00–3:00 — Why that gap matters for decision-making.</w:t>
      </w:r>
    </w:p>
    <w:p>
      <w:pPr>
        <w:pStyle w:val="ListParagraph"/>
        <w:numPr>
          <w:ilvl w:val="0"/>
          <w:numId w:val="2"/>
        </w:numPr>
        <w:spacing w:after="90"/>
      </w:pPr>
      <w:r>
        <w:rPr>
          <w:rFonts w:ascii="Calibri" w:cs="Calibri" w:eastAsia="Calibri" w:hAnsi="Calibri"/>
          <w:color w:val="2A2A2A"/>
          <w:sz w:val="22"/>
          <w:szCs w:val="22"/>
        </w:rPr>
        <w:t xml:space="preserve">3:00–6:00 — Walk through the four journal prompts.</w:t>
      </w:r>
    </w:p>
    <w:p>
      <w:pPr>
        <w:pStyle w:val="ListParagraph"/>
        <w:numPr>
          <w:ilvl w:val="0"/>
          <w:numId w:val="2"/>
        </w:numPr>
        <w:spacing w:after="90"/>
      </w:pPr>
      <w:r>
        <w:rPr>
          <w:rFonts w:ascii="Calibri" w:cs="Calibri" w:eastAsia="Calibri" w:hAnsi="Calibri"/>
          <w:color w:val="2A2A2A"/>
          <w:sz w:val="22"/>
          <w:szCs w:val="22"/>
        </w:rPr>
        <w:t xml:space="preserve">6:00–8:00 — How to use a month of entries to spot patterns.</w:t>
      </w:r>
    </w:p>
    <w:p>
      <w:pPr>
        <w:pStyle w:val="ListParagraph"/>
        <w:numPr>
          <w:ilvl w:val="0"/>
          <w:numId w:val="2"/>
        </w:numPr>
        <w:spacing w:after="90"/>
      </w:pPr>
      <w:r>
        <w:rPr>
          <w:rFonts w:ascii="Calibri" w:cs="Calibri" w:eastAsia="Calibri" w:hAnsi="Calibri"/>
          <w:color w:val="2A2A2A"/>
          <w:sz w:val="22"/>
          <w:szCs w:val="22"/>
        </w:rPr>
        <w:t xml:space="preserve">8:00–9:30 — Introduce the free CEO Reflection Journal.</w:t>
      </w:r>
    </w:p>
    <w:p>
      <w:pPr>
        <w:pStyle w:val="ListParagraph"/>
        <w:numPr>
          <w:ilvl w:val="0"/>
          <w:numId w:val="2"/>
        </w:numPr>
        <w:spacing w:after="90"/>
      </w:pPr>
      <w:r>
        <w:rPr>
          <w:rFonts w:ascii="Calibri" w:cs="Calibri" w:eastAsia="Calibri" w:hAnsi="Calibri"/>
          <w:color w:val="2A2A2A"/>
          <w:sz w:val="22"/>
          <w:szCs w:val="22"/>
        </w:rPr>
        <w:t xml:space="preserve">9:30–10:00 — CTA and closing thought on sustainable ownership.</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"Grab the free CEO Reflection Journal in the description — ten quiet minutes, once a week."</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"Your mood isn't a business metric. But it's still worth tracking."</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quieter tone.
(4-15s) "A hard week for you isn't always a bad week for the business — but it's easy to let it feel that way."
(15-28s) "This journal gives your energy its own space, separate from the numbers."
(28-38s) "Ten minutes, once a week. Free."
(38-45s) "Link in bio."</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Quiet morning writing scene, coffee, soft light.</w:t>
      </w:r>
    </w:p>
    <w:p>
      <w:pPr>
        <w:pStyle w:val="ListParagraph"/>
        <w:numPr>
          <w:ilvl w:val="0"/>
          <w:numId w:val="2"/>
        </w:numPr>
        <w:spacing w:after="90"/>
      </w:pPr>
      <w:r>
        <w:rPr>
          <w:rFonts w:ascii="Calibri" w:cs="Calibri" w:eastAsia="Calibri" w:hAnsi="Calibri"/>
          <w:color w:val="2A2A2A"/>
          <w:sz w:val="22"/>
          <w:szCs w:val="22"/>
        </w:rPr>
        <w:t xml:space="preserve">Close-up of pen on journal page, unhurried pace.</w:t>
      </w:r>
    </w:p>
    <w:p>
      <w:pPr>
        <w:pStyle w:val="ListParagraph"/>
        <w:numPr>
          <w:ilvl w:val="0"/>
          <w:numId w:val="2"/>
        </w:numPr>
        <w:spacing w:after="90"/>
      </w:pPr>
      <w:r>
        <w:rPr>
          <w:rFonts w:ascii="Calibri" w:cs="Calibri" w:eastAsia="Calibri" w:hAnsi="Calibri"/>
          <w:color w:val="2A2A2A"/>
          <w:sz w:val="22"/>
          <w:szCs w:val="22"/>
        </w:rPr>
        <w:t xml:space="preserve">Calm desk shot, no laptop or spreadsheets in frame — deliberately different from the operational content.</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CEO Reflection Journal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Your mood isn't a business metric</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weekly journal — just for you, not the numbers.</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It's common for how you feel about your business to track your own energy more closely than it tracks the actual numbers. A hard week can feel like a bad week for the business, even when nothing measurable changed.
The CEO Reflection Journal gives that experience its own space — four short prompts, ten minutes, once a week, entirely separate from your checklists and scorecards.
It's not about tracking the business. It's about tracking you.
[Download the free CEO Reflection Journal]
Calmly,
Apex Academy</w:t>
      </w:r>
    </w:p>
    <w:p>
      <w:r>
        <w:br w:type="page"/>
      </w:r>
    </w:p>
    <w:p>
      <w:pPr>
        <w:spacing w:before="800"/>
      </w:pPr>
    </w:p>
    <w:p>
      <w:pPr>
        <w:jc w:val="center"/>
      </w:pPr>
      <w:r>
        <w:rPr>
          <w:rFonts w:ascii="Georgia" w:cs="Georgia" w:eastAsia="Georgia" w:hAnsi="Georgia"/>
          <w:b/>
          <w:bCs/>
          <w:color w:val="1B2A4A"/>
          <w:spacing w:val="40"/>
          <w:sz w:val="24"/>
          <w:szCs w:val="24"/>
        </w:rPr>
        <w:t xml:space="preserve">APEX ACADEMY</w:t>
      </w:r>
    </w:p>
    <w:p>
      <w:pPr>
        <w:spacing w:after="260" w:before="60"/>
        <w:jc w:val="center"/>
      </w:pPr>
      <w:r>
        <w:rPr>
          <w:rFonts w:ascii="Calibri" w:cs="Calibri" w:eastAsia="Calibri" w:hAnsi="Calibri"/>
          <w:i/>
          <w:iCs/>
          <w:color w:val="5B6B7C"/>
          <w:sz w:val="18"/>
          <w:szCs w:val="18"/>
        </w:rPr>
        <w:t xml:space="preserve">Resource 7 of 27 — Foundation Series</w:t>
      </w:r>
    </w:p>
    <w:p>
      <w:pPr>
        <w:jc w:val="center"/>
      </w:pPr>
      <w:r>
        <w:rPr>
          <w:rFonts w:ascii="Georgia" w:cs="Georgia" w:eastAsia="Georgia" w:hAnsi="Georgia"/>
          <w:b/>
          <w:bCs/>
          <w:color w:val="1B2A4A"/>
          <w:sz w:val="38"/>
          <w:szCs w:val="38"/>
        </w:rPr>
        <w:t xml:space="preserve">The Business Goal Planner</w:t>
      </w:r>
    </w:p>
    <w:p>
      <w:pPr>
        <w:spacing w:after="400" w:before="140"/>
        <w:jc w:val="center"/>
      </w:pPr>
      <w:r>
        <w:rPr>
          <w:rFonts w:ascii="Calibri" w:cs="Calibri" w:eastAsia="Calibri" w:hAnsi="Calibri"/>
          <w:i/>
          <w:iCs/>
          <w:color w:val="2A2A2A"/>
          <w:sz w:val="22"/>
          <w:szCs w:val="22"/>
        </w:rPr>
        <w:t xml:space="preserve">Turning "grow the business" into 1-3 goals worth actually pursuing.</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 Resource Overview</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Official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Apex Business Goal Planner</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Category</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Purpose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To turn vague ambitions like "grow the business" into a small number of specific, trackable goals with a clear first action.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Learning Objective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By the end of this resource, the owner can articulate 1–3 goals, each with a success metric, a deadline, and a defined first step.</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Intended Audience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Owners heading into a new quarter, year, or planning period who want direction, not just ambition.</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Estimated Completion Time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25–30 minutes</w:t>
            </w:r>
          </w:p>
        </w:tc>
      </w:tr>
    </w:tbl>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2. Educational Introduction</w:t>
      </w:r>
    </w:p>
    <w:p>
      <w:pPr>
        <w:pStyle w:val="Heading2"/>
        <w:spacing w:after="140" w:before="320"/>
      </w:pPr>
      <w:r>
        <w:rPr>
          <w:rFonts w:ascii="Georgia" w:cs="Georgia" w:eastAsia="Georgia" w:hAnsi="Georgia"/>
          <w:b/>
          <w:bCs/>
          <w:color w:val="1B2A4A"/>
          <w:sz w:val="24"/>
          <w:szCs w:val="24"/>
        </w:rPr>
        <w:t xml:space="preserve">A Goal Without a Metric Is a Wish</w:t>
      </w:r>
    </w:p>
    <w:p>
      <w:pPr>
        <w:spacing w:after="160" w:line="300"/>
      </w:pPr>
      <w:r>
        <w:rPr>
          <w:rFonts w:ascii="Calibri" w:cs="Calibri" w:eastAsia="Calibri" w:hAnsi="Calibri"/>
          <w:i w:val="false"/>
          <w:iCs w:val="false"/>
          <w:color w:val="2A2A2A"/>
          <w:sz w:val="22"/>
          <w:szCs w:val="22"/>
        </w:rPr>
        <w:t xml:space="preserve">"Grow the business" isn't a goal — it's a direction. Directions are useful, but they don't tell you what to do on a Tuesday. A goal becomes usable the moment it has a specific number attached, a deadline, and a first action small enough to actually start this week.</w:t>
      </w:r>
    </w:p>
    <w:p>
      <w:pPr>
        <w:spacing w:after="160" w:line="300"/>
      </w:pPr>
      <w:r>
        <w:rPr>
          <w:rFonts w:ascii="Calibri" w:cs="Calibri" w:eastAsia="Calibri" w:hAnsi="Calibri"/>
          <w:i w:val="false"/>
          <w:iCs w:val="false"/>
          <w:color w:val="2A2A2A"/>
          <w:sz w:val="22"/>
          <w:szCs w:val="22"/>
        </w:rPr>
        <w:t xml:space="preserve">This planner is deliberately limited to three goals at a time. Not because more goals aren't valuable, but because attention is finite, and a business chasing eight priorities usually makes real progress on none of them.</w:t>
      </w:r>
    </w:p>
    <w:p>
      <w:pPr>
        <w:spacing w:after="160" w:line="300"/>
      </w:pPr>
      <w:r>
        <w:rPr>
          <w:rFonts w:ascii="Calibri" w:cs="Calibri" w:eastAsia="Calibri" w:hAnsi="Calibri"/>
          <w:i w:val="false"/>
          <w:iCs w:val="false"/>
          <w:color w:val="2A2A2A"/>
          <w:sz w:val="22"/>
          <w:szCs w:val="22"/>
        </w:rPr>
        <w:t xml:space="preserve">Each goal gets the same simple structure: why it matters, how you'll know it's working, when it's due, and what the very first step looks like. That structure is what turns ambition into a plan.</w:t>
      </w:r>
    </w:p>
    <w:p>
      <w:pPr>
        <w:pBdr>
          <w:left w:val="single" w:color="B08D57" w:sz="18" w:space="12"/>
        </w:pBdr>
        <w:spacing w:after="200" w:before="200"/>
        <w:ind w:left="400"/>
      </w:pPr>
      <w:r>
        <w:rPr>
          <w:rFonts w:ascii="Georgia" w:cs="Georgia" w:eastAsia="Georgia" w:hAnsi="Georgia"/>
          <w:i/>
          <w:iCs/>
          <w:color w:val="1B2A4A"/>
          <w:sz w:val="24"/>
          <w:szCs w:val="24"/>
        </w:rPr>
        <w:t xml:space="preserve">"Clarity beats complexity. A goal with a number and a deadline is clarity. Everything vaguer than that is just a hope."</w:t>
      </w:r>
    </w:p>
    <w:p>
      <w:pPr>
        <w:pStyle w:val="Heading2"/>
        <w:spacing w:after="140" w:before="320"/>
      </w:pPr>
      <w:r>
        <w:rPr>
          <w:rFonts w:ascii="Georgia" w:cs="Georgia" w:eastAsia="Georgia" w:hAnsi="Georgia"/>
          <w:b/>
          <w:bCs/>
          <w:color w:val="1B2A4A"/>
          <w:sz w:val="24"/>
          <w:szCs w:val="24"/>
        </w:rPr>
        <w:t xml:space="preserve">How to Use This Resource</w:t>
      </w:r>
    </w:p>
    <w:p>
      <w:pPr>
        <w:pStyle w:val="ListParagraph"/>
        <w:numPr>
          <w:ilvl w:val="0"/>
          <w:numId w:val="2"/>
        </w:numPr>
        <w:spacing w:after="90"/>
      </w:pPr>
      <w:r>
        <w:rPr>
          <w:rFonts w:ascii="Calibri" w:cs="Calibri" w:eastAsia="Calibri" w:hAnsi="Calibri"/>
          <w:color w:val="2A2A2A"/>
          <w:sz w:val="22"/>
          <w:szCs w:val="22"/>
        </w:rPr>
        <w:t xml:space="preserve">Start with a longer list if you need to, but narrow it to three goals maximum before finishing this resource.</w:t>
      </w:r>
    </w:p>
    <w:p>
      <w:pPr>
        <w:pStyle w:val="ListParagraph"/>
        <w:numPr>
          <w:ilvl w:val="0"/>
          <w:numId w:val="2"/>
        </w:numPr>
        <w:spacing w:after="90"/>
      </w:pPr>
      <w:r>
        <w:rPr>
          <w:rFonts w:ascii="Calibri" w:cs="Calibri" w:eastAsia="Calibri" w:hAnsi="Calibri"/>
          <w:color w:val="2A2A2A"/>
          <w:sz w:val="22"/>
          <w:szCs w:val="22"/>
        </w:rPr>
        <w:t xml:space="preserve">For each goal, resist writing the metric last — a goal without a number attached is usually not specific enough yet.</w:t>
      </w:r>
    </w:p>
    <w:p>
      <w:pPr>
        <w:pStyle w:val="ListParagraph"/>
        <w:numPr>
          <w:ilvl w:val="0"/>
          <w:numId w:val="2"/>
        </w:numPr>
        <w:spacing w:after="90"/>
      </w:pPr>
      <w:r>
        <w:rPr>
          <w:rFonts w:ascii="Calibri" w:cs="Calibri" w:eastAsia="Calibri" w:hAnsi="Calibri"/>
          <w:color w:val="2A2A2A"/>
          <w:sz w:val="22"/>
          <w:szCs w:val="22"/>
        </w:rPr>
        <w:t xml:space="preserve">Make the "first action" something you could plausibly do within the next week, not the next month.</w:t>
      </w:r>
    </w:p>
    <w:p>
      <w:pPr>
        <w:pStyle w:val="ListParagraph"/>
        <w:numPr>
          <w:ilvl w:val="0"/>
          <w:numId w:val="2"/>
        </w:numPr>
        <w:spacing w:after="90"/>
      </w:pPr>
      <w:r>
        <w:rPr>
          <w:rFonts w:ascii="Calibri" w:cs="Calibri" w:eastAsia="Calibri" w:hAnsi="Calibri"/>
          <w:color w:val="2A2A2A"/>
          <w:sz w:val="22"/>
          <w:szCs w:val="22"/>
        </w:rPr>
        <w:t xml:space="preserve">Revisit this planner at the start of each new period, rather than letting old goals linger unreviewed.</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3. The Worksheet</w:t>
      </w:r>
    </w:p>
    <w:p>
      <w:pPr>
        <w:spacing w:after="100" w:before="220"/>
      </w:pPr>
      <w:r>
        <w:rPr>
          <w:rFonts w:ascii="Calibri" w:cs="Calibri" w:eastAsia="Calibri" w:hAnsi="Calibri"/>
          <w:b/>
          <w:bCs/>
          <w:color w:val="B08D57"/>
          <w:sz w:val="21"/>
          <w:szCs w:val="21"/>
        </w:rPr>
        <w:t xml:space="preserve">Goal Filter</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700"/>
        <w:gridCol w:w="6900"/>
        <w:gridCol w:w="1750"/>
      </w:tblGrid>
      <w:tr>
        <w:trPr>
          <w:tblHeader/>
        </w:trPr>
        <w:tc>
          <w:tcPr>
            <w:tcW w:type="dxa" w:w="700"/>
            <w:shd w:fill="1B2A4A" w:val="clear"/>
            <w:tcMar>
              <w:top w:type="dxa" w:w="80"/>
              <w:left w:type="dxa" w:w="100"/>
              <w:bottom w:type="dxa" w:w="80"/>
              <w:right w:type="dxa" w:w="100"/>
            </w:tcMar>
          </w:tcPr>
          <w:p>
            <w:pPr>
              <w:jc w:val="center"/>
            </w:pPr>
            <w:r>
              <w:rPr>
                <w:b/>
                <w:bCs/>
                <w:color w:val="FFFFFF"/>
                <w:sz w:val="20"/>
                <w:szCs w:val="20"/>
              </w:rPr>
              <w:t xml:space="preserve">✓</w:t>
            </w:r>
          </w:p>
        </w:tc>
        <w:tc>
          <w:tcPr>
            <w:tcW w:type="dxa" w:w="6900"/>
            <w:shd w:fill="1B2A4A" w:val="clear"/>
            <w:tcMar>
              <w:top w:type="dxa" w:w="80"/>
              <w:left w:type="dxa" w:w="150"/>
              <w:bottom w:type="dxa" w:w="80"/>
              <w:right w:type="dxa" w:w="100"/>
            </w:tcMar>
          </w:tcPr>
          <w:p>
            <w:r>
              <w:rPr>
                <w:rFonts w:ascii="Calibri" w:cs="Calibri" w:eastAsia="Calibri" w:hAnsi="Calibri"/>
                <w:b/>
                <w:bCs/>
                <w:color w:val="FFFFFF"/>
                <w:sz w:val="20"/>
                <w:szCs w:val="20"/>
              </w:rPr>
              <w:t xml:space="preserve">Goal Filter</w:t>
            </w:r>
          </w:p>
        </w:tc>
        <w:tc>
          <w:tcPr>
            <w:tcW w:type="dxa" w:w="1750"/>
            <w:shd w:fill="1B2A4A" w:val="clear"/>
            <w:tcMar>
              <w:top w:type="dxa" w:w="80"/>
              <w:left w:type="dxa" w:w="100"/>
              <w:bottom w:type="dxa" w:w="80"/>
              <w:right w:type="dxa" w:w="100"/>
            </w:tcMar>
          </w:tcPr>
          <w:p>
            <w:pPr>
              <w:jc w:val="center"/>
            </w:pPr>
            <w:r>
              <w:rPr>
                <w:b/>
                <w:bCs/>
                <w:color w:val="FFFFFF"/>
                <w:sz w:val="20"/>
                <w:szCs w:val="20"/>
              </w:rPr>
              <w:t xml:space="preserve">Notes</w:t>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This goal has a specific number attached, not just a direction.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I could explain in one sentence why this goal matters right now.</w:t>
            </w:r>
          </w:p>
        </w:tc>
        <w:tc>
          <w:tcPr>
            <w:tcW w:type="dxa" w:w="1750"/>
            <w:shd w:fill="F4F1EC" w:val="clear"/>
            <w:tcMar>
              <w:top w:type="dxa" w:w="100"/>
              <w:left w:type="dxa" w:w="100"/>
              <w:bottom w:type="dxa" w:w="100"/>
              <w:right w:type="dxa" w:w="100"/>
            </w:tcMar>
          </w:tcPr>
          <w:p>
            <w:r>
              <w:rPr>
                <w:sz w:val="20"/>
                <w:szCs w:val="20"/>
              </w:rPr>
              <w:t xml:space="preserve"/>
            </w:r>
          </w:p>
        </w:tc>
      </w:tr>
      <w:tr>
        <w:tc>
          <w:tcPr>
            <w:tcW w:type="dxa" w:w="700"/>
            <w:shd w:fill="FFFFFF" w:val="clear"/>
            <w:tcMar>
              <w:top w:type="dxa" w:w="100"/>
              <w:left w:type="dxa" w:w="100"/>
              <w:bottom w:type="dxa" w:w="100"/>
              <w:right w:type="dxa" w:w="100"/>
            </w:tcMar>
          </w:tcPr>
          <w:p>
            <w:pPr>
              <w:jc w:val="center"/>
            </w:pPr>
            <w:r>
              <w:rPr>
                <w:color w:val="B08D57"/>
                <w:sz w:val="24"/>
                <w:szCs w:val="24"/>
              </w:rPr>
              <w:t xml:space="preserve">☐</w:t>
            </w:r>
          </w:p>
        </w:tc>
        <w:tc>
          <w:tcPr>
            <w:tcW w:type="dxa" w:w="6900"/>
            <w:shd w:fill="FFFFFF" w:val="clear"/>
            <w:tcMar>
              <w:top w:type="dxa" w:w="100"/>
              <w:left w:type="dxa" w:w="150"/>
              <w:bottom w:type="dxa" w:w="100"/>
              <w:right w:type="dxa" w:w="100"/>
            </w:tcMar>
          </w:tcPr>
          <w:p>
            <w:r>
              <w:rPr>
                <w:rFonts w:ascii="Calibri" w:cs="Calibri" w:eastAsia="Calibri" w:hAnsi="Calibri"/>
                <w:color w:val="2A2A2A"/>
                <w:sz w:val="20"/>
                <w:szCs w:val="20"/>
              </w:rPr>
              <w:t xml:space="preserve">This goal is realistically achievable in the time frame given.</w:t>
            </w:r>
          </w:p>
        </w:tc>
        <w:tc>
          <w:tcPr>
            <w:tcW w:type="dxa" w:w="1750"/>
            <w:shd w:fill="FFFFFF" w:val="clear"/>
            <w:tcMar>
              <w:top w:type="dxa" w:w="100"/>
              <w:left w:type="dxa" w:w="100"/>
              <w:bottom w:type="dxa" w:w="100"/>
              <w:right w:type="dxa" w:w="100"/>
            </w:tcMar>
          </w:tcPr>
          <w:p>
            <w:r>
              <w:rPr>
                <w:sz w:val="20"/>
                <w:szCs w:val="20"/>
              </w:rPr>
              <w:t xml:space="preserve"/>
            </w:r>
          </w:p>
        </w:tc>
      </w:tr>
      <w:tr>
        <w:tc>
          <w:tcPr>
            <w:tcW w:type="dxa" w:w="700"/>
            <w:shd w:fill="F4F1EC" w:val="clear"/>
            <w:tcMar>
              <w:top w:type="dxa" w:w="100"/>
              <w:left w:type="dxa" w:w="100"/>
              <w:bottom w:type="dxa" w:w="100"/>
              <w:right w:type="dxa" w:w="100"/>
            </w:tcMar>
          </w:tcPr>
          <w:p>
            <w:pPr>
              <w:jc w:val="center"/>
            </w:pPr>
            <w:r>
              <w:rPr>
                <w:color w:val="B08D57"/>
                <w:sz w:val="24"/>
                <w:szCs w:val="24"/>
              </w:rPr>
              <w:t xml:space="preserve">☐</w:t>
            </w:r>
          </w:p>
        </w:tc>
        <w:tc>
          <w:tcPr>
            <w:tcW w:type="dxa" w:w="6900"/>
            <w:shd w:fill="F4F1EC" w:val="clear"/>
            <w:tcMar>
              <w:top w:type="dxa" w:w="100"/>
              <w:left w:type="dxa" w:w="150"/>
              <w:bottom w:type="dxa" w:w="100"/>
              <w:right w:type="dxa" w:w="100"/>
            </w:tcMar>
          </w:tcPr>
          <w:p>
            <w:r>
              <w:rPr>
                <w:rFonts w:ascii="Calibri" w:cs="Calibri" w:eastAsia="Calibri" w:hAnsi="Calibri"/>
                <w:color w:val="2A2A2A"/>
                <w:sz w:val="20"/>
                <w:szCs w:val="20"/>
              </w:rPr>
              <w:t xml:space="preserve">Pursuing this goal won't quietly work against another priority.</w:t>
            </w:r>
          </w:p>
        </w:tc>
        <w:tc>
          <w:tcPr>
            <w:tcW w:type="dxa" w:w="1750"/>
            <w:shd w:fill="F4F1EC" w:val="clear"/>
            <w:tcMar>
              <w:top w:type="dxa" w:w="100"/>
              <w:left w:type="dxa" w:w="100"/>
              <w:bottom w:type="dxa" w:w="100"/>
              <w:right w:type="dxa" w:w="100"/>
            </w:tcMar>
          </w:tcPr>
          <w:p>
            <w:r>
              <w:rPr>
                <w:sz w:val="20"/>
                <w:szCs w:val="20"/>
              </w:rPr>
              <w:t xml:space="preserve"/>
            </w:r>
          </w:p>
        </w:tc>
      </w:tr>
    </w:tbl>
    <w:p>
      <w:pPr>
        <w:spacing w:after="160"/>
      </w:pPr>
    </w:p>
    <w:p>
      <w:pPr>
        <w:spacing w:after="100" w:before="220"/>
      </w:pPr>
      <w:r>
        <w:rPr>
          <w:rFonts w:ascii="Calibri" w:cs="Calibri" w:eastAsia="Calibri" w:hAnsi="Calibri"/>
          <w:b/>
          <w:bCs/>
          <w:color w:val="B08D57"/>
          <w:sz w:val="21"/>
          <w:szCs w:val="21"/>
        </w:rPr>
        <w:t xml:space="preserve">Your Goals</w:t>
      </w:r>
    </w:p>
    <w:p>
      <w:pPr>
        <w:spacing w:after="160" w:line="300"/>
      </w:pPr>
      <w:r>
        <w:rPr>
          <w:rFonts w:ascii="Calibri" w:cs="Calibri" w:eastAsia="Calibri" w:hAnsi="Calibri"/>
          <w:i/>
          <w:iCs/>
          <w:color w:val="2A2A2A"/>
          <w:sz w:val="22"/>
          <w:szCs w:val="22"/>
        </w:rPr>
        <w:t xml:space="preserve">Limit to three. If you have more candidates, that's useful information — but only three make the final list.</w:t>
      </w:r>
    </w:p>
    <w:p>
      <w:pPr>
        <w:spacing w:after="80"/>
      </w:pPr>
    </w:p>
    <w:tbl>
      <w:tblPr>
        <w:tblW w:type="dxa" w:w="8900"/>
        <w:tblBorders>
          <w:top w:val="single" w:color="D8D2C4" w:sz="2"/>
          <w:left w:val="single" w:color="D8D2C4" w:sz="2"/>
          <w:bottom w:val="single" w:color="D8D2C4" w:sz="2"/>
          <w:right w:val="single" w:color="D8D2C4" w:sz="2"/>
          <w:insideH w:val="single" w:color="D8D2C4" w:sz="2"/>
          <w:insideV w:val="single" w:color="D8D2C4" w:sz="2"/>
        </w:tblBorders>
      </w:tblPr>
      <w:tblGrid>
        <w:gridCol w:w="2100"/>
        <w:gridCol w:w="2600"/>
        <w:gridCol w:w="1700"/>
        <w:gridCol w:w="2500"/>
      </w:tblGrid>
      <w:tr>
        <w:trPr>
          <w:tblHeader/>
        </w:trPr>
        <w:tc>
          <w:tcPr>
            <w:tcW w:type="dxa" w:w="21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Goal</w:t>
            </w:r>
          </w:p>
        </w:tc>
        <w:tc>
          <w:tcPr>
            <w:tcW w:type="dxa" w:w="26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Success Metric</w:t>
            </w:r>
          </w:p>
        </w:tc>
        <w:tc>
          <w:tcPr>
            <w:tcW w:type="dxa" w:w="17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Deadline</w:t>
            </w:r>
          </w:p>
        </w:tc>
        <w:tc>
          <w:tcPr>
            <w:tcW w:type="dxa" w:w="2500"/>
            <w:shd w:fill="1B2A4A" w:val="clear"/>
            <w:tcMar>
              <w:top w:type="dxa" w:w="80"/>
              <w:left w:type="dxa" w:w="120"/>
              <w:bottom w:type="dxa" w:w="80"/>
              <w:right w:type="dxa" w:w="100"/>
            </w:tcMar>
          </w:tcPr>
          <w:p>
            <w:r>
              <w:rPr>
                <w:rFonts w:ascii="Calibri" w:cs="Calibri" w:eastAsia="Calibri" w:hAnsi="Calibri"/>
                <w:b/>
                <w:bCs/>
                <w:color w:val="FFFFFF"/>
                <w:sz w:val="19"/>
                <w:szCs w:val="19"/>
              </w:rPr>
              <w:t xml:space="preserve">First Action</w:t>
            </w:r>
          </w:p>
        </w:tc>
      </w:tr>
      <w:tr>
        <w:tc>
          <w:tcPr>
            <w:tcW w:type="dxa" w:w="21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Goal 1</w:t>
            </w:r>
          </w:p>
        </w:tc>
        <w:tc>
          <w:tcPr>
            <w:tcW w:type="dxa" w:w="26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7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25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2100"/>
            <w:shd w:fill="F4F1EC"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Goal 2</w:t>
            </w:r>
          </w:p>
        </w:tc>
        <w:tc>
          <w:tcPr>
            <w:tcW w:type="dxa" w:w="26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7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2500"/>
            <w:shd w:fill="F4F1EC"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r>
        <w:tc>
          <w:tcPr>
            <w:tcW w:type="dxa" w:w="2100"/>
            <w:shd w:fill="FFFFFF" w:val="clear"/>
            <w:tcMar>
              <w:top w:type="dxa" w:w="140"/>
              <w:left w:type="dxa" w:w="120"/>
              <w:bottom w:type="dxa" w:w="140"/>
              <w:right w:type="dxa" w:w="100"/>
            </w:tcMar>
          </w:tcPr>
          <w:p>
            <w:r>
              <w:rPr>
                <w:rFonts w:ascii="Calibri" w:cs="Calibri" w:eastAsia="Calibri" w:hAnsi="Calibri"/>
                <w:i w:val="false"/>
                <w:iCs w:val="false"/>
                <w:color w:val="2A2A2A"/>
                <w:sz w:val="19"/>
                <w:szCs w:val="19"/>
              </w:rPr>
              <w:t xml:space="preserve">Goal 3</w:t>
            </w:r>
          </w:p>
        </w:tc>
        <w:tc>
          <w:tcPr>
            <w:tcW w:type="dxa" w:w="26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17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c>
          <w:tcPr>
            <w:tcW w:type="dxa" w:w="2500"/>
            <w:shd w:fill="FFFFFF" w:val="clear"/>
            <w:tcMar>
              <w:top w:type="dxa" w:w="140"/>
              <w:left w:type="dxa" w:w="120"/>
              <w:bottom w:type="dxa" w:w="140"/>
              <w:right w:type="dxa" w:w="100"/>
            </w:tcMar>
          </w:tcPr>
          <w:p>
            <w:r>
              <w:rPr>
                <w:rFonts w:ascii="Calibri" w:cs="Calibri" w:eastAsia="Calibri" w:hAnsi="Calibri"/>
                <w:i/>
                <w:iCs/>
                <w:color w:val="2A2A2A"/>
                <w:sz w:val="19"/>
                <w:szCs w:val="19"/>
              </w:rPr>
              <w:t xml:space="preserve"/>
            </w:r>
          </w:p>
        </w:tc>
      </w:tr>
    </w:tbl>
    <w:p>
      <w:pPr>
        <w:spacing w:after="200"/>
      </w:pPr>
    </w:p>
    <w:p>
      <w:pPr>
        <w:pStyle w:val="Heading1"/>
        <w:pBdr>
          <w:bottom w:val="single" w:color="B08D57" w:sz="8" w:space="6"/>
        </w:pBdr>
        <w:spacing w:after="200" w:before="480"/>
      </w:pPr>
      <w:r>
        <w:rPr>
          <w:rFonts w:ascii="Georgia" w:cs="Georgia" w:eastAsia="Georgia" w:hAnsi="Georgia"/>
          <w:b/>
          <w:bCs/>
          <w:color w:val="1B2A4A"/>
          <w:sz w:val="32"/>
          <w:szCs w:val="32"/>
        </w:rPr>
        <w:t xml:space="preserve">4. Reflection Prompts</w:t>
      </w:r>
    </w:p>
    <w:p>
      <w:pPr>
        <w:spacing w:after="160" w:line="300"/>
      </w:pPr>
      <w:r>
        <w:rPr>
          <w:rFonts w:ascii="Calibri" w:cs="Calibri" w:eastAsia="Calibri" w:hAnsi="Calibri"/>
          <w:i w:val="false"/>
          <w:iCs w:val="false"/>
          <w:color w:val="2A2A2A"/>
          <w:sz w:val="22"/>
          <w:szCs w:val="22"/>
        </w:rPr>
        <w:t xml:space="preserve">Of your three goals, which one are you most tempted to quietly deprioritize when things get busy? Why?</w:t>
      </w:r>
    </w:p>
    <w:p>
      <w:pPr>
        <w:pBdr>
          <w:bottom w:val="single" w:color="D8D2C4" w:sz="6" w:space="1"/>
        </w:pBdr>
        <w:spacing w:after="260"/>
      </w:pPr>
      <w:r>
        <w:t xml:space="preserve"> </w:t>
      </w:r>
    </w:p>
    <w:p>
      <w:pPr>
        <w:pBdr>
          <w:bottom w:val="single" w:color="D8D2C4" w:sz="6" w:space="1"/>
        </w:pBdr>
        <w:spacing w:after="260"/>
      </w:pPr>
      <w:r>
        <w:t xml:space="preserve"> </w:t>
      </w:r>
    </w:p>
    <w:p>
      <w:pPr>
        <w:spacing w:after="160" w:line="300"/>
      </w:pPr>
      <w:r>
        <w:rPr>
          <w:rFonts w:ascii="Calibri" w:cs="Calibri" w:eastAsia="Calibri" w:hAnsi="Calibri"/>
          <w:i w:val="false"/>
          <w:iCs w:val="false"/>
          <w:color w:val="2A2A2A"/>
          <w:sz w:val="22"/>
          <w:szCs w:val="22"/>
        </w:rPr>
        <w:t xml:space="preserve">If you could only accomplish one of these three this period, which would you choose — and does that match which one is listed first?</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5. CEO Notes</w:t>
      </w:r>
    </w:p>
    <w:p>
      <w:pPr>
        <w:spacing w:after="160" w:line="300"/>
      </w:pPr>
      <w:r>
        <w:rPr>
          <w:rFonts w:ascii="Calibri" w:cs="Calibri" w:eastAsia="Calibri" w:hAnsi="Calibri"/>
          <w:i/>
          <w:iCs/>
          <w:color w:val="2A2A2A"/>
          <w:sz w:val="22"/>
          <w:szCs w:val="22"/>
        </w:rPr>
        <w:t xml:space="preserve">Track obstacles, resources needed, or people to involve as they come up.</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Bdr>
          <w:bottom w:val="single" w:color="D8D2C4" w:sz="6" w:space="1"/>
        </w:pBdr>
        <w:spacing w:after="260"/>
      </w:pPr>
      <w:r>
        <w:t xml:space="preserve"> </w:t>
      </w:r>
    </w:p>
    <w:p>
      <w:pPr>
        <w:pStyle w:val="Heading1"/>
        <w:pBdr>
          <w:bottom w:val="single" w:color="B08D57" w:sz="8" w:space="6"/>
        </w:pBdr>
        <w:spacing w:after="200" w:before="480"/>
      </w:pPr>
      <w:r>
        <w:rPr>
          <w:rFonts w:ascii="Georgia" w:cs="Georgia" w:eastAsia="Georgia" w:hAnsi="Georgia"/>
          <w:b/>
          <w:bCs/>
          <w:color w:val="1B2A4A"/>
          <w:sz w:val="32"/>
          <w:szCs w:val="32"/>
        </w:rPr>
        <w:t xml:space="preserve">6. Key Takeaways</w:t>
      </w:r>
    </w:p>
    <w:p>
      <w:pPr>
        <w:pStyle w:val="ListParagraph"/>
        <w:numPr>
          <w:ilvl w:val="0"/>
          <w:numId w:val="2"/>
        </w:numPr>
        <w:spacing w:after="90"/>
      </w:pPr>
      <w:r>
        <w:rPr>
          <w:rFonts w:ascii="Calibri" w:cs="Calibri" w:eastAsia="Calibri" w:hAnsi="Calibri"/>
          <w:color w:val="2A2A2A"/>
          <w:sz w:val="22"/>
          <w:szCs w:val="22"/>
        </w:rPr>
        <w:t xml:space="preserve">"Grow the business" is a direction, not a goal. A goal needs a number and a date.</w:t>
      </w:r>
    </w:p>
    <w:p>
      <w:pPr>
        <w:pStyle w:val="ListParagraph"/>
        <w:numPr>
          <w:ilvl w:val="0"/>
          <w:numId w:val="2"/>
        </w:numPr>
        <w:spacing w:after="90"/>
      </w:pPr>
      <w:r>
        <w:rPr>
          <w:rFonts w:ascii="Calibri" w:cs="Calibri" w:eastAsia="Calibri" w:hAnsi="Calibri"/>
          <w:color w:val="2A2A2A"/>
          <w:sz w:val="22"/>
          <w:szCs w:val="22"/>
        </w:rPr>
        <w:t xml:space="preserve">Three goals, pursued fully, beat eight goals pursued partially.</w:t>
      </w:r>
    </w:p>
    <w:p>
      <w:pPr>
        <w:pStyle w:val="ListParagraph"/>
        <w:numPr>
          <w:ilvl w:val="0"/>
          <w:numId w:val="2"/>
        </w:numPr>
        <w:spacing w:after="90"/>
      </w:pPr>
      <w:r>
        <w:rPr>
          <w:rFonts w:ascii="Calibri" w:cs="Calibri" w:eastAsia="Calibri" w:hAnsi="Calibri"/>
          <w:color w:val="2A2A2A"/>
          <w:sz w:val="22"/>
          <w:szCs w:val="22"/>
        </w:rPr>
        <w:t xml:space="preserve">The first action is what separates a plan from an intention. Make it small enough to start this week.</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7. Suggested Layout (Canva)</w:t>
      </w:r>
    </w:p>
    <w:p>
      <w:pPr>
        <w:pStyle w:val="ListParagraph"/>
        <w:numPr>
          <w:ilvl w:val="0"/>
          <w:numId w:val="2"/>
        </w:numPr>
        <w:spacing w:after="90"/>
      </w:pPr>
      <w:r>
        <w:rPr>
          <w:rFonts w:ascii="Calibri" w:cs="Calibri" w:eastAsia="Calibri" w:hAnsi="Calibri"/>
          <w:color w:val="2A2A2A"/>
          <w:sz w:val="22"/>
          <w:szCs w:val="22"/>
        </w:rPr>
        <w:t xml:space="preserve">Design the three-goal table as the visual centerpiece of the page — generous cell height, since it's meant to be revisited and referenced often.</w:t>
      </w:r>
    </w:p>
    <w:p>
      <w:pPr>
        <w:pStyle w:val="ListParagraph"/>
        <w:numPr>
          <w:ilvl w:val="0"/>
          <w:numId w:val="2"/>
        </w:numPr>
        <w:spacing w:after="90"/>
      </w:pPr>
      <w:r>
        <w:rPr>
          <w:rFonts w:ascii="Calibri" w:cs="Calibri" w:eastAsia="Calibri" w:hAnsi="Calibri"/>
          <w:color w:val="2A2A2A"/>
          <w:sz w:val="22"/>
          <w:szCs w:val="22"/>
        </w:rPr>
        <w:t xml:space="preserve">A small progress-tracking element (e.g., a slim gold progress bar per goal) works well if this becomes a living document rather than a one-time form.</w:t>
      </w:r>
    </w:p>
    <w:p>
      <w:pPr>
        <w:pStyle w:val="ListParagraph"/>
        <w:numPr>
          <w:ilvl w:val="0"/>
          <w:numId w:val="2"/>
        </w:numPr>
        <w:spacing w:after="90"/>
      </w:pPr>
      <w:r>
        <w:rPr>
          <w:rFonts w:ascii="Calibri" w:cs="Calibri" w:eastAsia="Calibri" w:hAnsi="Calibri"/>
          <w:color w:val="2A2A2A"/>
          <w:sz w:val="22"/>
          <w:szCs w:val="22"/>
        </w:rPr>
        <w:t xml:space="preserve">Keep the Goal Filter checklist visually lighter/smaller than the goals table — it's a filter, not the main event.</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8. Printing Recommendations</w:t>
      </w:r>
    </w:p>
    <w:p>
      <w:pPr>
        <w:pStyle w:val="ListParagraph"/>
        <w:numPr>
          <w:ilvl w:val="0"/>
          <w:numId w:val="2"/>
        </w:numPr>
        <w:spacing w:after="90"/>
      </w:pPr>
      <w:r>
        <w:rPr>
          <w:rFonts w:ascii="Calibri" w:cs="Calibri" w:eastAsia="Calibri" w:hAnsi="Calibri"/>
          <w:color w:val="2A2A2A"/>
          <w:sz w:val="22"/>
          <w:szCs w:val="22"/>
        </w:rPr>
        <w:t xml:space="preserve">US Letter, landscape orientation gives the goals table more room to breathe.</w:t>
      </w:r>
    </w:p>
    <w:p>
      <w:pPr>
        <w:pStyle w:val="ListParagraph"/>
        <w:numPr>
          <w:ilvl w:val="0"/>
          <w:numId w:val="2"/>
        </w:numPr>
        <w:spacing w:after="90"/>
      </w:pPr>
      <w:r>
        <w:rPr>
          <w:rFonts w:ascii="Calibri" w:cs="Calibri" w:eastAsia="Calibri" w:hAnsi="Calibri"/>
          <w:color w:val="2A2A2A"/>
          <w:sz w:val="22"/>
          <w:szCs w:val="22"/>
        </w:rPr>
        <w:t xml:space="preserve">Worth laminating or placing in a sleeve if it will be referenced weekly throughout the period rather than filed away.</w:t>
      </w:r>
    </w:p>
    <w:p>
      <w:pPr>
        <w:pStyle w:val="ListParagraph"/>
        <w:numPr>
          <w:ilvl w:val="0"/>
          <w:numId w:val="2"/>
        </w:numPr>
        <w:spacing w:after="90"/>
      </w:pPr>
      <w:r>
        <w:rPr>
          <w:rFonts w:ascii="Calibri" w:cs="Calibri" w:eastAsia="Calibri" w:hAnsi="Calibri"/>
          <w:color w:val="2A2A2A"/>
          <w:sz w:val="22"/>
          <w:szCs w:val="22"/>
        </w:rPr>
        <w:t xml:space="preserve">Digital-first owners: a simple tracked spreadsheet or project-tool card per goal keeps the "first action" visible day to day.</w:t>
      </w:r>
    </w:p>
    <w:p>
      <w:pPr>
        <w:spacing w:after="120"/>
      </w:pPr>
    </w:p>
    <w:p>
      <w:pPr>
        <w:pStyle w:val="Heading1"/>
        <w:pBdr>
          <w:bottom w:val="single" w:color="B08D57" w:sz="8" w:space="6"/>
        </w:pBdr>
        <w:spacing w:after="200" w:before="480"/>
      </w:pPr>
      <w:r>
        <w:rPr>
          <w:rFonts w:ascii="Georgia" w:cs="Georgia" w:eastAsia="Georgia" w:hAnsi="Georgia"/>
          <w:b/>
          <w:bCs/>
          <w:color w:val="1B2A4A"/>
          <w:sz w:val="32"/>
          <w:szCs w:val="32"/>
        </w:rPr>
        <w:t xml:space="preserve">9. Where This Fits in Apex Academy</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Belongs In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Foundation track — a natural close to the Foundation series, feeding directly into the Planning track's Quarterly Planning Workbook.</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Expands Into (Paid Workbook)</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The Quarterly Planning Workbook — expands each goal into a full execution plan with milestones.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Complementary Workshop</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"From Direction to Deadline" — a live session on turning ambitions into trackable goals.</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Supports Future Certification</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Apex Certified Business Operator — Module 4: Strategic Planning.</w:t>
            </w:r>
          </w:p>
        </w:tc>
      </w:tr>
    </w:tbl>
    <w:p>
      <w:pPr>
        <w:spacing w:after="120"/>
      </w:pP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10. Social Media Companion Content</w:t>
      </w:r>
    </w:p>
    <w:p>
      <w:pPr>
        <w:spacing w:after="160" w:line="300"/>
      </w:pPr>
      <w:r>
        <w:rPr>
          <w:rFonts w:ascii="Calibri" w:cs="Calibri" w:eastAsia="Calibri" w:hAnsi="Calibri"/>
          <w:i w:val="false"/>
          <w:iCs w:val="false"/>
          <w:color w:val="2A2A2A"/>
          <w:sz w:val="22"/>
          <w:szCs w:val="22"/>
        </w:rPr>
        <w:t xml:space="preserve">Theme for this resource: turning vague ambition into specific, trackable direction. Closes out the Foundation series, so content can nod toward "you've built the habits — now aim them."</w:t>
      </w:r>
    </w:p>
    <w:p>
      <w:pPr>
        <w:shd w:fill="1B2A4A" w:val="clear"/>
        <w:spacing w:after="140" w:before="300"/>
      </w:pPr>
      <w:r>
        <w:rPr>
          <w:rFonts w:ascii="Calibri" w:cs="Calibri" w:eastAsia="Calibri" w:hAnsi="Calibri"/>
          <w:b/>
          <w:bCs/>
          <w:color w:val="FFFFFF"/>
          <w:sz w:val="24"/>
          <w:szCs w:val="24"/>
        </w:rPr>
        <w:t xml:space="preserve">  LinkedIn</w:t>
      </w:r>
    </w:p>
    <w:p>
      <w:pPr>
        <w:spacing w:after="100" w:before="220"/>
      </w:pPr>
      <w:r>
        <w:rPr>
          <w:rFonts w:ascii="Calibri" w:cs="Calibri" w:eastAsia="Calibri" w:hAnsi="Calibri"/>
          <w:b/>
          <w:bCs/>
          <w:color w:val="B08D57"/>
          <w:sz w:val="21"/>
          <w:szCs w:val="21"/>
        </w:rPr>
        <w:t xml:space="preserve">Long-Form Post</w:t>
      </w:r>
    </w:p>
    <w:p>
      <w:pPr>
        <w:spacing w:after="160" w:line="300"/>
      </w:pPr>
      <w:r>
        <w:rPr>
          <w:rFonts w:ascii="Calibri" w:cs="Calibri" w:eastAsia="Calibri" w:hAnsi="Calibri"/>
          <w:i w:val="false"/>
          <w:iCs w:val="false"/>
          <w:color w:val="2A2A2A"/>
          <w:sz w:val="22"/>
          <w:szCs w:val="22"/>
        </w:rPr>
        <w:t xml:space="preserve">"Grow the business" isn't a goal. It's a direction — and directions don't tell you what to do on a Tuesday.
A goal becomes usable the moment it has a number, a deadline, and a first action small enough to start this week. We built a free Business Goal Planner that limits you to three goals at a time, each with that same simple structure.
Not because more goals aren't valuable — because attention is finite, and a business chasing eight priorities usually makes real progress on none of them.
Clarity beats complexity. Link in comments.</w:t>
      </w:r>
    </w:p>
    <w:p>
      <w:pPr>
        <w:spacing w:after="100" w:before="220"/>
      </w:pPr>
      <w:r>
        <w:rPr>
          <w:rFonts w:ascii="Calibri" w:cs="Calibri" w:eastAsia="Calibri" w:hAnsi="Calibri"/>
          <w:b/>
          <w:bCs/>
          <w:color w:val="B08D57"/>
          <w:sz w:val="21"/>
          <w:szCs w:val="21"/>
        </w:rPr>
        <w:t xml:space="preserve">Carousel Outline (6 slides)</w:t>
      </w:r>
    </w:p>
    <w:p>
      <w:pPr>
        <w:pStyle w:val="ListParagraph"/>
        <w:numPr>
          <w:ilvl w:val="0"/>
          <w:numId w:val="2"/>
        </w:numPr>
        <w:spacing w:after="90"/>
      </w:pPr>
      <w:r>
        <w:rPr>
          <w:rFonts w:ascii="Calibri" w:cs="Calibri" w:eastAsia="Calibri" w:hAnsi="Calibri"/>
          <w:color w:val="2A2A2A"/>
          <w:sz w:val="22"/>
          <w:szCs w:val="22"/>
        </w:rPr>
        <w:t xml:space="preserve">Slide 1 — Hook: "'Grow the business' isn't a goal."</w:t>
      </w:r>
    </w:p>
    <w:p>
      <w:pPr>
        <w:pStyle w:val="ListParagraph"/>
        <w:numPr>
          <w:ilvl w:val="0"/>
          <w:numId w:val="2"/>
        </w:numPr>
        <w:spacing w:after="90"/>
      </w:pPr>
      <w:r>
        <w:rPr>
          <w:rFonts w:ascii="Calibri" w:cs="Calibri" w:eastAsia="Calibri" w:hAnsi="Calibri"/>
          <w:color w:val="2A2A2A"/>
          <w:sz w:val="22"/>
          <w:szCs w:val="22"/>
        </w:rPr>
        <w:t xml:space="preserve">Slide 2 — What turns a direction into a goal (number + deadline + first action).</w:t>
      </w:r>
    </w:p>
    <w:p>
      <w:pPr>
        <w:pStyle w:val="ListParagraph"/>
        <w:numPr>
          <w:ilvl w:val="0"/>
          <w:numId w:val="2"/>
        </w:numPr>
        <w:spacing w:after="90"/>
      </w:pPr>
      <w:r>
        <w:rPr>
          <w:rFonts w:ascii="Calibri" w:cs="Calibri" w:eastAsia="Calibri" w:hAnsi="Calibri"/>
          <w:color w:val="2A2A2A"/>
          <w:sz w:val="22"/>
          <w:szCs w:val="22"/>
        </w:rPr>
        <w:t xml:space="preserve">Slide 3 — Why three goals beats eight.</w:t>
      </w:r>
    </w:p>
    <w:p>
      <w:pPr>
        <w:pStyle w:val="ListParagraph"/>
        <w:numPr>
          <w:ilvl w:val="0"/>
          <w:numId w:val="2"/>
        </w:numPr>
        <w:spacing w:after="90"/>
      </w:pPr>
      <w:r>
        <w:rPr>
          <w:rFonts w:ascii="Calibri" w:cs="Calibri" w:eastAsia="Calibri" w:hAnsi="Calibri"/>
          <w:color w:val="2A2A2A"/>
          <w:sz w:val="22"/>
          <w:szCs w:val="22"/>
        </w:rPr>
        <w:t xml:space="preserve">Slide 4 — The goal filter questions.</w:t>
      </w:r>
    </w:p>
    <w:p>
      <w:pPr>
        <w:pStyle w:val="ListParagraph"/>
        <w:numPr>
          <w:ilvl w:val="0"/>
          <w:numId w:val="2"/>
        </w:numPr>
        <w:spacing w:after="90"/>
      </w:pPr>
      <w:r>
        <w:rPr>
          <w:rFonts w:ascii="Calibri" w:cs="Calibri" w:eastAsia="Calibri" w:hAnsi="Calibri"/>
          <w:color w:val="2A2A2A"/>
          <w:sz w:val="22"/>
          <w:szCs w:val="22"/>
        </w:rPr>
        <w:t xml:space="preserve">Slide 5 — Example of a vague goal turned specific.</w:t>
      </w:r>
    </w:p>
    <w:p>
      <w:pPr>
        <w:pStyle w:val="ListParagraph"/>
        <w:numPr>
          <w:ilvl w:val="0"/>
          <w:numId w:val="2"/>
        </w:numPr>
        <w:spacing w:after="90"/>
      </w:pPr>
      <w:r>
        <w:rPr>
          <w:rFonts w:ascii="Calibri" w:cs="Calibri" w:eastAsia="Calibri" w:hAnsi="Calibri"/>
          <w:color w:val="2A2A2A"/>
          <w:sz w:val="22"/>
          <w:szCs w:val="22"/>
        </w:rPr>
        <w:t xml:space="preserve">Slide 6 — CTA: "Download the free Business Goal Planner."</w:t>
      </w:r>
    </w:p>
    <w:p>
      <w:pPr>
        <w:spacing w:after="100" w:before="220"/>
      </w:pPr>
      <w:r>
        <w:rPr>
          <w:rFonts w:ascii="Calibri" w:cs="Calibri" w:eastAsia="Calibri" w:hAnsi="Calibri"/>
          <w:b/>
          <w:bCs/>
          <w:color w:val="B08D57"/>
          <w:sz w:val="21"/>
          <w:szCs w:val="21"/>
        </w:rPr>
        <w:t xml:space="preserve">Poll</w:t>
      </w:r>
    </w:p>
    <w:p>
      <w:pPr>
        <w:spacing w:after="160" w:line="300"/>
      </w:pPr>
      <w:r>
        <w:rPr>
          <w:rFonts w:ascii="Calibri" w:cs="Calibri" w:eastAsia="Calibri" w:hAnsi="Calibri"/>
          <w:i w:val="false"/>
          <w:iCs w:val="false"/>
          <w:color w:val="2A2A2A"/>
          <w:sz w:val="22"/>
          <w:szCs w:val="22"/>
        </w:rPr>
        <w:t xml:space="preserve">Question: "How many active goals does your business currently have?"  Options: 1–3 · 4–7 · 8 or more · Honestly, none written down</w:t>
      </w:r>
    </w:p>
    <w:p>
      <w:pPr>
        <w:shd w:fill="1B2A4A" w:val="clear"/>
        <w:spacing w:after="140" w:before="300"/>
      </w:pPr>
      <w:r>
        <w:rPr>
          <w:rFonts w:ascii="Calibri" w:cs="Calibri" w:eastAsia="Calibri" w:hAnsi="Calibri"/>
          <w:b/>
          <w:bCs/>
          <w:color w:val="FFFFFF"/>
          <w:sz w:val="24"/>
          <w:szCs w:val="24"/>
        </w:rPr>
        <w:t xml:space="preserve">  Facebook</w:t>
      </w:r>
    </w:p>
    <w:p>
      <w:pPr>
        <w:spacing w:after="100" w:before="220"/>
      </w:pPr>
      <w:r>
        <w:rPr>
          <w:rFonts w:ascii="Calibri" w:cs="Calibri" w:eastAsia="Calibri" w:hAnsi="Calibri"/>
          <w:b/>
          <w:bCs/>
          <w:color w:val="B08D57"/>
          <w:sz w:val="21"/>
          <w:szCs w:val="21"/>
        </w:rPr>
        <w:t xml:space="preserve">Community Post</w:t>
      </w:r>
    </w:p>
    <w:p>
      <w:pPr>
        <w:spacing w:after="160" w:line="300"/>
      </w:pPr>
      <w:r>
        <w:rPr>
          <w:rFonts w:ascii="Calibri" w:cs="Calibri" w:eastAsia="Calibri" w:hAnsi="Calibri"/>
          <w:i w:val="false"/>
          <w:iCs w:val="false"/>
          <w:color w:val="2A2A2A"/>
          <w:sz w:val="22"/>
          <w:szCs w:val="22"/>
        </w:rPr>
        <w:t xml:space="preserve">Quick gut check: could you name your business's top 3 goals right now, with a number and a deadline attached to each? A lot of us could name a general direction but not an actual goal. We built a free planner that forces the specificity — link below.</w:t>
      </w:r>
    </w:p>
    <w:p>
      <w:pPr>
        <w:spacing w:after="100" w:before="220"/>
      </w:pPr>
      <w:r>
        <w:rPr>
          <w:rFonts w:ascii="Calibri" w:cs="Calibri" w:eastAsia="Calibri" w:hAnsi="Calibri"/>
          <w:b/>
          <w:bCs/>
          <w:color w:val="B08D57"/>
          <w:sz w:val="21"/>
          <w:szCs w:val="21"/>
        </w:rPr>
        <w:t xml:space="preserve">Small Business Discussion Prompt</w:t>
      </w:r>
    </w:p>
    <w:p>
      <w:pPr>
        <w:spacing w:after="160" w:line="300"/>
      </w:pPr>
      <w:r>
        <w:rPr>
          <w:rFonts w:ascii="Calibri" w:cs="Calibri" w:eastAsia="Calibri" w:hAnsi="Calibri"/>
          <w:i w:val="false"/>
          <w:iCs w:val="false"/>
          <w:color w:val="2A2A2A"/>
          <w:sz w:val="22"/>
          <w:szCs w:val="22"/>
        </w:rPr>
        <w:t xml:space="preserve">Have you ever had a goal that stayed vague for months until you finally attached a real number and deadline to it? What changed once you did?</w:t>
      </w:r>
    </w:p>
    <w:p>
      <w:pPr>
        <w:spacing w:after="100" w:before="220"/>
      </w:pPr>
      <w:r>
        <w:rPr>
          <w:rFonts w:ascii="Calibri" w:cs="Calibri" w:eastAsia="Calibri" w:hAnsi="Calibri"/>
          <w:b/>
          <w:bCs/>
          <w:color w:val="B08D57"/>
          <w:sz w:val="21"/>
          <w:szCs w:val="21"/>
        </w:rPr>
        <w:t xml:space="preserve">Story Version (text overlay sequence)</w:t>
      </w:r>
    </w:p>
    <w:p>
      <w:pPr>
        <w:pStyle w:val="ListParagraph"/>
        <w:numPr>
          <w:ilvl w:val="0"/>
          <w:numId w:val="2"/>
        </w:numPr>
        <w:spacing w:after="90"/>
      </w:pPr>
      <w:r>
        <w:rPr>
          <w:rFonts w:ascii="Calibri" w:cs="Calibri" w:eastAsia="Calibri" w:hAnsi="Calibri"/>
          <w:color w:val="2A2A2A"/>
          <w:sz w:val="22"/>
          <w:szCs w:val="22"/>
        </w:rPr>
        <w:t xml:space="preserve">Frame 1: "'Grow the business' isn't a goal."</w:t>
      </w:r>
    </w:p>
    <w:p>
      <w:pPr>
        <w:pStyle w:val="ListParagraph"/>
        <w:numPr>
          <w:ilvl w:val="0"/>
          <w:numId w:val="2"/>
        </w:numPr>
        <w:spacing w:after="90"/>
      </w:pPr>
      <w:r>
        <w:rPr>
          <w:rFonts w:ascii="Calibri" w:cs="Calibri" w:eastAsia="Calibri" w:hAnsi="Calibri"/>
          <w:color w:val="2A2A2A"/>
          <w:sz w:val="22"/>
          <w:szCs w:val="22"/>
        </w:rPr>
        <w:t xml:space="preserve">Frame 2: "Free Business Goal Planner."</w:t>
      </w:r>
    </w:p>
    <w:p>
      <w:pPr>
        <w:pStyle w:val="ListParagraph"/>
        <w:numPr>
          <w:ilvl w:val="0"/>
          <w:numId w:val="2"/>
        </w:numPr>
        <w:spacing w:after="90"/>
      </w:pPr>
      <w:r>
        <w:rPr>
          <w:rFonts w:ascii="Calibri" w:cs="Calibri" w:eastAsia="Calibri" w:hAnsi="Calibri"/>
          <w:color w:val="2A2A2A"/>
          <w:sz w:val="22"/>
          <w:szCs w:val="22"/>
        </w:rPr>
        <w:t xml:space="preserve">Frame 3: "Swipe up — 3 goals, a number, a deadline."</w:t>
      </w:r>
    </w:p>
    <w:p>
      <w:pPr>
        <w:shd w:fill="1B2A4A" w:val="clear"/>
        <w:spacing w:after="140" w:before="300"/>
      </w:pPr>
      <w:r>
        <w:rPr>
          <w:rFonts w:ascii="Calibri" w:cs="Calibri" w:eastAsia="Calibri" w:hAnsi="Calibri"/>
          <w:b/>
          <w:bCs/>
          <w:color w:val="FFFFFF"/>
          <w:sz w:val="24"/>
          <w:szCs w:val="24"/>
        </w:rPr>
        <w:t xml:space="preserve">  Instagram</w:t>
      </w:r>
    </w:p>
    <w:p>
      <w:pPr>
        <w:spacing w:after="100" w:before="220"/>
      </w:pPr>
      <w:r>
        <w:rPr>
          <w:rFonts w:ascii="Calibri" w:cs="Calibri" w:eastAsia="Calibri" w:hAnsi="Calibri"/>
          <w:b/>
          <w:bCs/>
          <w:color w:val="B08D57"/>
          <w:sz w:val="21"/>
          <w:szCs w:val="21"/>
        </w:rPr>
        <w:t xml:space="preserve">Carousel Outline (5 slides)</w:t>
      </w:r>
    </w:p>
    <w:p>
      <w:pPr>
        <w:pStyle w:val="ListParagraph"/>
        <w:numPr>
          <w:ilvl w:val="0"/>
          <w:numId w:val="2"/>
        </w:numPr>
        <w:spacing w:after="90"/>
      </w:pPr>
      <w:r>
        <w:rPr>
          <w:rFonts w:ascii="Calibri" w:cs="Calibri" w:eastAsia="Calibri" w:hAnsi="Calibri"/>
          <w:color w:val="2A2A2A"/>
          <w:sz w:val="22"/>
          <w:szCs w:val="22"/>
        </w:rPr>
        <w:t xml:space="preserve">Slide 1: "A direction isn't a goal."</w:t>
      </w:r>
    </w:p>
    <w:p>
      <w:pPr>
        <w:pStyle w:val="ListParagraph"/>
        <w:numPr>
          <w:ilvl w:val="0"/>
          <w:numId w:val="2"/>
        </w:numPr>
        <w:spacing w:after="90"/>
      </w:pPr>
      <w:r>
        <w:rPr>
          <w:rFonts w:ascii="Calibri" w:cs="Calibri" w:eastAsia="Calibri" w:hAnsi="Calibri"/>
          <w:color w:val="2A2A2A"/>
          <w:sz w:val="22"/>
          <w:szCs w:val="22"/>
        </w:rPr>
        <w:t xml:space="preserve">Slide 2: The 4-part goal structure (why, metric, deadline, first action).</w:t>
      </w:r>
    </w:p>
    <w:p>
      <w:pPr>
        <w:pStyle w:val="ListParagraph"/>
        <w:numPr>
          <w:ilvl w:val="0"/>
          <w:numId w:val="2"/>
        </w:numPr>
        <w:spacing w:after="90"/>
      </w:pPr>
      <w:r>
        <w:rPr>
          <w:rFonts w:ascii="Calibri" w:cs="Calibri" w:eastAsia="Calibri" w:hAnsi="Calibri"/>
          <w:color w:val="2A2A2A"/>
          <w:sz w:val="22"/>
          <w:szCs w:val="22"/>
        </w:rPr>
        <w:t xml:space="preserve">Slide 3: "3 goals. Not 8."</w:t>
      </w:r>
    </w:p>
    <w:p>
      <w:pPr>
        <w:pStyle w:val="ListParagraph"/>
        <w:numPr>
          <w:ilvl w:val="0"/>
          <w:numId w:val="2"/>
        </w:numPr>
        <w:spacing w:after="90"/>
      </w:pPr>
      <w:r>
        <w:rPr>
          <w:rFonts w:ascii="Calibri" w:cs="Calibri" w:eastAsia="Calibri" w:hAnsi="Calibri"/>
          <w:color w:val="2A2A2A"/>
          <w:sz w:val="22"/>
          <w:szCs w:val="22"/>
        </w:rPr>
        <w:t xml:space="preserve">Slide 4: Pull quote — "A goal without a number is just a hope."</w:t>
      </w:r>
    </w:p>
    <w:p>
      <w:pPr>
        <w:pStyle w:val="ListParagraph"/>
        <w:numPr>
          <w:ilvl w:val="0"/>
          <w:numId w:val="2"/>
        </w:numPr>
        <w:spacing w:after="90"/>
      </w:pPr>
      <w:r>
        <w:rPr>
          <w:rFonts w:ascii="Calibri" w:cs="Calibri" w:eastAsia="Calibri" w:hAnsi="Calibri"/>
          <w:color w:val="2A2A2A"/>
          <w:sz w:val="22"/>
          <w:szCs w:val="22"/>
        </w:rPr>
        <w:t xml:space="preserve">Slide 5: CTA — link in bio.</w:t>
      </w:r>
    </w:p>
    <w:p>
      <w:pPr>
        <w:spacing w:after="100" w:before="220"/>
      </w:pPr>
      <w:r>
        <w:rPr>
          <w:rFonts w:ascii="Calibri" w:cs="Calibri" w:eastAsia="Calibri" w:hAnsi="Calibri"/>
          <w:b/>
          <w:bCs/>
          <w:color w:val="B08D57"/>
          <w:sz w:val="21"/>
          <w:szCs w:val="21"/>
        </w:rPr>
        <w:t xml:space="preserve">Caption</w:t>
      </w:r>
    </w:p>
    <w:p>
      <w:pPr>
        <w:spacing w:after="160" w:line="300"/>
      </w:pPr>
      <w:r>
        <w:rPr>
          <w:rFonts w:ascii="Calibri" w:cs="Calibri" w:eastAsia="Calibri" w:hAnsi="Calibri"/>
          <w:i w:val="false"/>
          <w:iCs w:val="false"/>
          <w:color w:val="2A2A2A"/>
          <w:sz w:val="22"/>
          <w:szCs w:val="22"/>
        </w:rPr>
        <w:t xml:space="preserve">"Grow the business" is a direction, not a goal. This free Business Goal Planner limits you to 3 goals at a time, each with a real metric, a deadline, and a first action small enough to start this week. Link in bio. #businessowner #goalsetting #apexacademy</w:t>
      </w:r>
    </w:p>
    <w:p>
      <w:pPr>
        <w:spacing w:after="100" w:before="220"/>
      </w:pPr>
      <w:r>
        <w:rPr>
          <w:rFonts w:ascii="Calibri" w:cs="Calibri" w:eastAsia="Calibri" w:hAnsi="Calibri"/>
          <w:b/>
          <w:bCs/>
          <w:color w:val="B08D57"/>
          <w:sz w:val="21"/>
          <w:szCs w:val="21"/>
        </w:rPr>
        <w:t xml:space="preserve">Reel Script (35 seconds)</w:t>
      </w:r>
    </w:p>
    <w:p>
      <w:pPr>
        <w:spacing w:after="160" w:line="300"/>
      </w:pPr>
      <w:r>
        <w:rPr>
          <w:rFonts w:ascii="Calibri" w:cs="Calibri" w:eastAsia="Calibri" w:hAnsi="Calibri"/>
          <w:i w:val="false"/>
          <w:iCs w:val="false"/>
          <w:color w:val="2A2A2A"/>
          <w:sz w:val="22"/>
          <w:szCs w:val="22"/>
        </w:rPr>
        <w:t xml:space="preserve">0-3s: On camera — "'Grow the business' isn't a goal. It's a direction."
3-14s: "A real goal has a number, a deadline, and a first step small enough to start this week."
14-24s: "We limit it to 3 goals at a time — attention is finite."
24-32s: "Free planner, link in bio."
32-35s: "Start with just one."</w:t>
      </w:r>
    </w:p>
    <w:p>
      <w:pPr>
        <w:spacing w:after="100" w:before="220"/>
      </w:pPr>
      <w:r>
        <w:rPr>
          <w:rFonts w:ascii="Calibri" w:cs="Calibri" w:eastAsia="Calibri" w:hAnsi="Calibri"/>
          <w:b/>
          <w:bCs/>
          <w:color w:val="B08D57"/>
          <w:sz w:val="21"/>
          <w:szCs w:val="21"/>
        </w:rPr>
        <w:t xml:space="preserve">Story Sequence</w:t>
      </w:r>
    </w:p>
    <w:p>
      <w:pPr>
        <w:pStyle w:val="ListParagraph"/>
        <w:numPr>
          <w:ilvl w:val="0"/>
          <w:numId w:val="2"/>
        </w:numPr>
        <w:spacing w:after="90"/>
      </w:pPr>
      <w:r>
        <w:rPr>
          <w:rFonts w:ascii="Calibri" w:cs="Calibri" w:eastAsia="Calibri" w:hAnsi="Calibri"/>
          <w:color w:val="2A2A2A"/>
          <w:sz w:val="22"/>
          <w:szCs w:val="22"/>
        </w:rPr>
        <w:t xml:space="preserve">Story 1: Question sticker — "Could you name your top 3 goals right now?"</w:t>
      </w:r>
    </w:p>
    <w:p>
      <w:pPr>
        <w:pStyle w:val="ListParagraph"/>
        <w:numPr>
          <w:ilvl w:val="0"/>
          <w:numId w:val="2"/>
        </w:numPr>
        <w:spacing w:after="90"/>
      </w:pPr>
      <w:r>
        <w:rPr>
          <w:rFonts w:ascii="Calibri" w:cs="Calibri" w:eastAsia="Calibri" w:hAnsi="Calibri"/>
          <w:color w:val="2A2A2A"/>
          <w:sz w:val="22"/>
          <w:szCs w:val="22"/>
        </w:rPr>
        <w:t xml:space="preserve">Story 2: Quiz sticker — "Do your goals have real deadlines? Yes / Not yet"</w:t>
      </w:r>
    </w:p>
    <w:p>
      <w:pPr>
        <w:pStyle w:val="ListParagraph"/>
        <w:numPr>
          <w:ilvl w:val="0"/>
          <w:numId w:val="2"/>
        </w:numPr>
        <w:spacing w:after="90"/>
      </w:pPr>
      <w:r>
        <w:rPr>
          <w:rFonts w:ascii="Calibri" w:cs="Calibri" w:eastAsia="Calibri" w:hAnsi="Calibri"/>
          <w:color w:val="2A2A2A"/>
          <w:sz w:val="22"/>
          <w:szCs w:val="22"/>
        </w:rPr>
        <w:t xml:space="preserve">Story 3: "Get the free planner" link sticker.</w:t>
      </w:r>
    </w:p>
    <w:p>
      <w:pPr>
        <w:shd w:fill="1B2A4A" w:val="clear"/>
        <w:spacing w:after="140" w:before="300"/>
      </w:pPr>
      <w:r>
        <w:rPr>
          <w:rFonts w:ascii="Calibri" w:cs="Calibri" w:eastAsia="Calibri" w:hAnsi="Calibri"/>
          <w:b/>
          <w:bCs/>
          <w:color w:val="FFFFFF"/>
          <w:sz w:val="24"/>
          <w:szCs w:val="24"/>
        </w:rPr>
        <w:t xml:space="preserve">  X (Twitter)</w:t>
      </w:r>
    </w:p>
    <w:p>
      <w:pPr>
        <w:spacing w:after="100" w:before="220"/>
      </w:pPr>
      <w:r>
        <w:rPr>
          <w:rFonts w:ascii="Calibri" w:cs="Calibri" w:eastAsia="Calibri" w:hAnsi="Calibri"/>
          <w:b/>
          <w:bCs/>
          <w:color w:val="B08D57"/>
          <w:sz w:val="21"/>
          <w:szCs w:val="21"/>
        </w:rPr>
        <w:t xml:space="preserve">Five Short Posts</w:t>
      </w:r>
    </w:p>
    <w:p>
      <w:pPr>
        <w:pStyle w:val="ListParagraph"/>
        <w:numPr>
          <w:ilvl w:val="0"/>
          <w:numId w:val="2"/>
        </w:numPr>
        <w:spacing w:after="90"/>
      </w:pPr>
      <w:r>
        <w:rPr>
          <w:rFonts w:ascii="Calibri" w:cs="Calibri" w:eastAsia="Calibri" w:hAnsi="Calibri"/>
          <w:color w:val="2A2A2A"/>
          <w:sz w:val="22"/>
          <w:szCs w:val="22"/>
        </w:rPr>
        <w:t xml:space="preserve">"Grow the business" isn't a goal. It's a direction.</w:t>
      </w:r>
    </w:p>
    <w:p>
      <w:pPr>
        <w:pStyle w:val="ListParagraph"/>
        <w:numPr>
          <w:ilvl w:val="0"/>
          <w:numId w:val="2"/>
        </w:numPr>
        <w:spacing w:after="90"/>
      </w:pPr>
      <w:r>
        <w:rPr>
          <w:rFonts w:ascii="Calibri" w:cs="Calibri" w:eastAsia="Calibri" w:hAnsi="Calibri"/>
          <w:color w:val="2A2A2A"/>
          <w:sz w:val="22"/>
          <w:szCs w:val="22"/>
        </w:rPr>
        <w:t xml:space="preserve">A goal without a number is just a hope.</w:t>
      </w:r>
    </w:p>
    <w:p>
      <w:pPr>
        <w:pStyle w:val="ListParagraph"/>
        <w:numPr>
          <w:ilvl w:val="0"/>
          <w:numId w:val="2"/>
        </w:numPr>
        <w:spacing w:after="90"/>
      </w:pPr>
      <w:r>
        <w:rPr>
          <w:rFonts w:ascii="Calibri" w:cs="Calibri" w:eastAsia="Calibri" w:hAnsi="Calibri"/>
          <w:color w:val="2A2A2A"/>
          <w:sz w:val="22"/>
          <w:szCs w:val="22"/>
        </w:rPr>
        <w:t xml:space="preserve">Three goals, pursued fully, beat eight goals pursued partially.</w:t>
      </w:r>
    </w:p>
    <w:p>
      <w:pPr>
        <w:pStyle w:val="ListParagraph"/>
        <w:numPr>
          <w:ilvl w:val="0"/>
          <w:numId w:val="2"/>
        </w:numPr>
        <w:spacing w:after="90"/>
      </w:pPr>
      <w:r>
        <w:rPr>
          <w:rFonts w:ascii="Calibri" w:cs="Calibri" w:eastAsia="Calibri" w:hAnsi="Calibri"/>
          <w:color w:val="2A2A2A"/>
          <w:sz w:val="22"/>
          <w:szCs w:val="22"/>
        </w:rPr>
        <w:t xml:space="preserve">The first action is what separates a plan from an intention. Make it small enough to start this week.</w:t>
      </w:r>
    </w:p>
    <w:p>
      <w:pPr>
        <w:pStyle w:val="ListParagraph"/>
        <w:numPr>
          <w:ilvl w:val="0"/>
          <w:numId w:val="2"/>
        </w:numPr>
        <w:spacing w:after="90"/>
      </w:pPr>
      <w:r>
        <w:rPr>
          <w:rFonts w:ascii="Calibri" w:cs="Calibri" w:eastAsia="Calibri" w:hAnsi="Calibri"/>
          <w:color w:val="2A2A2A"/>
          <w:sz w:val="22"/>
          <w:szCs w:val="22"/>
        </w:rPr>
        <w:t xml:space="preserve">Free Business Goal Planner — link below.</w:t>
      </w:r>
    </w:p>
    <w:p>
      <w:pPr>
        <w:spacing w:after="100" w:before="220"/>
      </w:pPr>
      <w:r>
        <w:rPr>
          <w:rFonts w:ascii="Calibri" w:cs="Calibri" w:eastAsia="Calibri" w:hAnsi="Calibri"/>
          <w:b/>
          <w:bCs/>
          <w:color w:val="B08D57"/>
          <w:sz w:val="21"/>
          <w:szCs w:val="21"/>
        </w:rPr>
        <w:t xml:space="preserve">Thread (5 tweets)</w:t>
      </w:r>
    </w:p>
    <w:p>
      <w:pPr>
        <w:pStyle w:val="ListParagraph"/>
        <w:numPr>
          <w:ilvl w:val="0"/>
          <w:numId w:val="2"/>
        </w:numPr>
        <w:spacing w:after="90"/>
      </w:pPr>
      <w:r>
        <w:rPr>
          <w:rFonts w:ascii="Calibri" w:cs="Calibri" w:eastAsia="Calibri" w:hAnsi="Calibri"/>
          <w:color w:val="2A2A2A"/>
          <w:sz w:val="22"/>
          <w:szCs w:val="22"/>
        </w:rPr>
        <w:t xml:space="preserve">1/ "Grow the business" isn't a goal. It doesn't tell you what to do on a Tuesday.</w:t>
      </w:r>
    </w:p>
    <w:p>
      <w:pPr>
        <w:pStyle w:val="ListParagraph"/>
        <w:numPr>
          <w:ilvl w:val="0"/>
          <w:numId w:val="2"/>
        </w:numPr>
        <w:spacing w:after="90"/>
      </w:pPr>
      <w:r>
        <w:rPr>
          <w:rFonts w:ascii="Calibri" w:cs="Calibri" w:eastAsia="Calibri" w:hAnsi="Calibri"/>
          <w:color w:val="2A2A2A"/>
          <w:sz w:val="22"/>
          <w:szCs w:val="22"/>
        </w:rPr>
        <w:t xml:space="preserve">2/ A goal becomes usable the moment it has a number and a deadline attached.</w:t>
      </w:r>
    </w:p>
    <w:p>
      <w:pPr>
        <w:pStyle w:val="ListParagraph"/>
        <w:numPr>
          <w:ilvl w:val="0"/>
          <w:numId w:val="2"/>
        </w:numPr>
        <w:spacing w:after="90"/>
      </w:pPr>
      <w:r>
        <w:rPr>
          <w:rFonts w:ascii="Calibri" w:cs="Calibri" w:eastAsia="Calibri" w:hAnsi="Calibri"/>
          <w:color w:val="2A2A2A"/>
          <w:sz w:val="22"/>
          <w:szCs w:val="22"/>
        </w:rPr>
        <w:t xml:space="preserve">3/ We limit our planner to 3 goals at a time — attention is finite.</w:t>
      </w:r>
    </w:p>
    <w:p>
      <w:pPr>
        <w:pStyle w:val="ListParagraph"/>
        <w:numPr>
          <w:ilvl w:val="0"/>
          <w:numId w:val="2"/>
        </w:numPr>
        <w:spacing w:after="90"/>
      </w:pPr>
      <w:r>
        <w:rPr>
          <w:rFonts w:ascii="Calibri" w:cs="Calibri" w:eastAsia="Calibri" w:hAnsi="Calibri"/>
          <w:color w:val="2A2A2A"/>
          <w:sz w:val="22"/>
          <w:szCs w:val="22"/>
        </w:rPr>
        <w:t xml:space="preserve">4/ Each goal needs a first action small enough to start this week, not next month.</w:t>
      </w:r>
    </w:p>
    <w:p>
      <w:pPr>
        <w:pStyle w:val="ListParagraph"/>
        <w:numPr>
          <w:ilvl w:val="0"/>
          <w:numId w:val="2"/>
        </w:numPr>
        <w:spacing w:after="90"/>
      </w:pPr>
      <w:r>
        <w:rPr>
          <w:rFonts w:ascii="Calibri" w:cs="Calibri" w:eastAsia="Calibri" w:hAnsi="Calibri"/>
          <w:color w:val="2A2A2A"/>
          <w:sz w:val="22"/>
          <w:szCs w:val="22"/>
        </w:rPr>
        <w:t xml:space="preserve">5/ Free download below.</w:t>
      </w:r>
    </w:p>
    <w:p>
      <w:pPr>
        <w:spacing w:after="100" w:before="220"/>
      </w:pPr>
      <w:r>
        <w:rPr>
          <w:rFonts w:ascii="Calibri" w:cs="Calibri" w:eastAsia="Calibri" w:hAnsi="Calibri"/>
          <w:b/>
          <w:bCs/>
          <w:color w:val="B08D57"/>
          <w:sz w:val="21"/>
          <w:szCs w:val="21"/>
        </w:rPr>
        <w:t xml:space="preserve">Quote Graphic Caption</w:t>
      </w:r>
    </w:p>
    <w:p>
      <w:pPr>
        <w:spacing w:after="160" w:line="300"/>
      </w:pPr>
      <w:r>
        <w:rPr>
          <w:rFonts w:ascii="Calibri" w:cs="Calibri" w:eastAsia="Calibri" w:hAnsi="Calibri"/>
          <w:i w:val="false"/>
          <w:iCs w:val="false"/>
          <w:color w:val="2A2A2A"/>
          <w:sz w:val="22"/>
          <w:szCs w:val="22"/>
        </w:rPr>
        <w:t xml:space="preserve">"Clarity beats complexity." — Apex Academy</w:t>
      </w:r>
    </w:p>
    <w:p>
      <w:pPr>
        <w:shd w:fill="1B2A4A" w:val="clear"/>
        <w:spacing w:after="140" w:before="300"/>
      </w:pPr>
      <w:r>
        <w:rPr>
          <w:rFonts w:ascii="Calibri" w:cs="Calibri" w:eastAsia="Calibri" w:hAnsi="Calibri"/>
          <w:b/>
          <w:bCs/>
          <w:color w:val="FFFFFF"/>
          <w:sz w:val="24"/>
          <w:szCs w:val="24"/>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Video Title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Why "Grow the Business" Isn't a Real Goal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Thumbnail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3 GOALS. NOT 8.</w:t>
            </w:r>
          </w:p>
        </w:tc>
      </w:tr>
    </w:tbl>
    <w:p>
      <w:pPr>
        <w:spacing w:after="100" w:before="220"/>
      </w:pPr>
      <w:r>
        <w:rPr>
          <w:rFonts w:ascii="Calibri" w:cs="Calibri" w:eastAsia="Calibri" w:hAnsi="Calibri"/>
          <w:b/>
          <w:bCs/>
          <w:color w:val="B08D57"/>
          <w:sz w:val="21"/>
          <w:szCs w:val="21"/>
        </w:rPr>
        <w:t xml:space="preserve">10-Minute Educational Outline</w:t>
      </w:r>
    </w:p>
    <w:p>
      <w:pPr>
        <w:pStyle w:val="ListParagraph"/>
        <w:numPr>
          <w:ilvl w:val="0"/>
          <w:numId w:val="2"/>
        </w:numPr>
        <w:spacing w:after="90"/>
      </w:pPr>
      <w:r>
        <w:rPr>
          <w:rFonts w:ascii="Calibri" w:cs="Calibri" w:eastAsia="Calibri" w:hAnsi="Calibri"/>
          <w:color w:val="2A2A2A"/>
          <w:sz w:val="22"/>
          <w:szCs w:val="22"/>
        </w:rPr>
        <w:t xml:space="preserve">0:00–1:00 — Hook: why "grow the business" isn't actually a goal.</w:t>
      </w:r>
    </w:p>
    <w:p>
      <w:pPr>
        <w:pStyle w:val="ListParagraph"/>
        <w:numPr>
          <w:ilvl w:val="0"/>
          <w:numId w:val="2"/>
        </w:numPr>
        <w:spacing w:after="90"/>
      </w:pPr>
      <w:r>
        <w:rPr>
          <w:rFonts w:ascii="Calibri" w:cs="Calibri" w:eastAsia="Calibri" w:hAnsi="Calibri"/>
          <w:color w:val="2A2A2A"/>
          <w:sz w:val="22"/>
          <w:szCs w:val="22"/>
        </w:rPr>
        <w:t xml:space="preserve">1:00–3:00 — The 4 parts of a usable goal.</w:t>
      </w:r>
    </w:p>
    <w:p>
      <w:pPr>
        <w:pStyle w:val="ListParagraph"/>
        <w:numPr>
          <w:ilvl w:val="0"/>
          <w:numId w:val="2"/>
        </w:numPr>
        <w:spacing w:after="90"/>
      </w:pPr>
      <w:r>
        <w:rPr>
          <w:rFonts w:ascii="Calibri" w:cs="Calibri" w:eastAsia="Calibri" w:hAnsi="Calibri"/>
          <w:color w:val="2A2A2A"/>
          <w:sz w:val="22"/>
          <w:szCs w:val="22"/>
        </w:rPr>
        <w:t xml:space="preserve">3:00–6:00 — Why 3 goals beats 8, with an attention-based explanation.</w:t>
      </w:r>
    </w:p>
    <w:p>
      <w:pPr>
        <w:pStyle w:val="ListParagraph"/>
        <w:numPr>
          <w:ilvl w:val="0"/>
          <w:numId w:val="2"/>
        </w:numPr>
        <w:spacing w:after="90"/>
      </w:pPr>
      <w:r>
        <w:rPr>
          <w:rFonts w:ascii="Calibri" w:cs="Calibri" w:eastAsia="Calibri" w:hAnsi="Calibri"/>
          <w:color w:val="2A2A2A"/>
          <w:sz w:val="22"/>
          <w:szCs w:val="22"/>
        </w:rPr>
        <w:t xml:space="preserve">6:00–8:00 — Walk through turning a vague goal into a specific one, live.</w:t>
      </w:r>
    </w:p>
    <w:p>
      <w:pPr>
        <w:pStyle w:val="ListParagraph"/>
        <w:numPr>
          <w:ilvl w:val="0"/>
          <w:numId w:val="2"/>
        </w:numPr>
        <w:spacing w:after="90"/>
      </w:pPr>
      <w:r>
        <w:rPr>
          <w:rFonts w:ascii="Calibri" w:cs="Calibri" w:eastAsia="Calibri" w:hAnsi="Calibri"/>
          <w:color w:val="2A2A2A"/>
          <w:sz w:val="22"/>
          <w:szCs w:val="22"/>
        </w:rPr>
        <w:t xml:space="preserve">8:00–9:30 — Introduce the free Business Goal Planner.</w:t>
      </w:r>
    </w:p>
    <w:p>
      <w:pPr>
        <w:pStyle w:val="ListParagraph"/>
        <w:numPr>
          <w:ilvl w:val="0"/>
          <w:numId w:val="2"/>
        </w:numPr>
        <w:spacing w:after="90"/>
      </w:pPr>
      <w:r>
        <w:rPr>
          <w:rFonts w:ascii="Calibri" w:cs="Calibri" w:eastAsia="Calibri" w:hAnsi="Calibri"/>
          <w:color w:val="2A2A2A"/>
          <w:sz w:val="22"/>
          <w:szCs w:val="22"/>
        </w:rPr>
        <w:t xml:space="preserve">9:30–10:00 — CTA and how it connects to quarterly planning.</w:t>
      </w:r>
    </w:p>
    <w:p>
      <w:pPr>
        <w:spacing w:after="100" w:before="220"/>
      </w:pPr>
      <w:r>
        <w:rPr>
          <w:rFonts w:ascii="Calibri" w:cs="Calibri" w:eastAsia="Calibri" w:hAnsi="Calibri"/>
          <w:b/>
          <w:bCs/>
          <w:color w:val="B08D57"/>
          <w:sz w:val="21"/>
          <w:szCs w:val="21"/>
        </w:rPr>
        <w:t xml:space="preserve">Call-to-Action</w:t>
      </w:r>
    </w:p>
    <w:p>
      <w:pPr>
        <w:spacing w:after="160" w:line="300"/>
      </w:pPr>
      <w:r>
        <w:rPr>
          <w:rFonts w:ascii="Calibri" w:cs="Calibri" w:eastAsia="Calibri" w:hAnsi="Calibri"/>
          <w:i w:val="false"/>
          <w:iCs w:val="false"/>
          <w:color w:val="2A2A2A"/>
          <w:sz w:val="22"/>
          <w:szCs w:val="22"/>
        </w:rPr>
        <w:t xml:space="preserve">"Grab the free Business Goal Planner in the description — narrow your list to 3 before you finish watching."</w:t>
      </w:r>
    </w:p>
    <w:p>
      <w:pPr>
        <w:shd w:fill="1B2A4A" w:val="clear"/>
        <w:spacing w:after="140" w:before="300"/>
      </w:pPr>
      <w:r>
        <w:rPr>
          <w:rFonts w:ascii="Calibri" w:cs="Calibri" w:eastAsia="Calibri" w:hAnsi="Calibri"/>
          <w:b/>
          <w:bCs/>
          <w:color w:val="FFFFFF"/>
          <w:sz w:val="24"/>
          <w:szCs w:val="24"/>
        </w:rPr>
        <w:t xml:space="preserve">  TikTok</w:t>
      </w:r>
    </w:p>
    <w:p>
      <w:pPr>
        <w:spacing w:after="100" w:before="220"/>
      </w:pPr>
      <w:r>
        <w:rPr>
          <w:rFonts w:ascii="Calibri" w:cs="Calibri" w:eastAsia="Calibri" w:hAnsi="Calibri"/>
          <w:b/>
          <w:bCs/>
          <w:color w:val="B08D57"/>
          <w:sz w:val="21"/>
          <w:szCs w:val="21"/>
        </w:rPr>
        <w:t xml:space="preserve">Hook (first 2 seconds)</w:t>
      </w:r>
    </w:p>
    <w:p>
      <w:pPr>
        <w:spacing w:after="160" w:line="300"/>
      </w:pPr>
      <w:r>
        <w:rPr>
          <w:rFonts w:ascii="Calibri" w:cs="Calibri" w:eastAsia="Calibri" w:hAnsi="Calibri"/>
          <w:i w:val="false"/>
          <w:iCs w:val="false"/>
          <w:color w:val="2A2A2A"/>
          <w:sz w:val="22"/>
          <w:szCs w:val="22"/>
        </w:rPr>
        <w:t xml:space="preserve">"'Grow the business' isn't a goal."</w:t>
      </w:r>
    </w:p>
    <w:p>
      <w:pPr>
        <w:spacing w:after="100" w:before="220"/>
      </w:pPr>
      <w:r>
        <w:rPr>
          <w:rFonts w:ascii="Calibri" w:cs="Calibri" w:eastAsia="Calibri" w:hAnsi="Calibri"/>
          <w:b/>
          <w:bCs/>
          <w:color w:val="B08D57"/>
          <w:sz w:val="21"/>
          <w:szCs w:val="21"/>
        </w:rPr>
        <w:t xml:space="preserve">45-Second Script</w:t>
      </w:r>
    </w:p>
    <w:p>
      <w:pPr>
        <w:spacing w:after="160" w:line="300"/>
      </w:pPr>
      <w:r>
        <w:rPr>
          <w:rFonts w:ascii="Calibri" w:cs="Calibri" w:eastAsia="Calibri" w:hAnsi="Calibri"/>
          <w:i w:val="false"/>
          <w:iCs w:val="false"/>
          <w:color w:val="2A2A2A"/>
          <w:sz w:val="22"/>
          <w:szCs w:val="22"/>
        </w:rPr>
        <w:t xml:space="preserve">(0-4s) Hook line, on camera.
(4-15s) "It's a direction. A real goal has a number, a deadline, and a first step."
(15-26s) "We limit ours to 3 goals at a time — attention is finite."
(26-38s) "Free planner turns vague ambition into something you can actually start."
(38-45s) "Link in bio."</w:t>
      </w:r>
    </w:p>
    <w:p>
      <w:pPr>
        <w:spacing w:after="100" w:before="220"/>
      </w:pPr>
      <w:r>
        <w:rPr>
          <w:rFonts w:ascii="Calibri" w:cs="Calibri" w:eastAsia="Calibri" w:hAnsi="Calibri"/>
          <w:b/>
          <w:bCs/>
          <w:color w:val="B08D57"/>
          <w:sz w:val="21"/>
          <w:szCs w:val="21"/>
        </w:rPr>
        <w:t xml:space="preserve">B-Roll Suggestions</w:t>
      </w:r>
    </w:p>
    <w:p>
      <w:pPr>
        <w:pStyle w:val="ListParagraph"/>
        <w:numPr>
          <w:ilvl w:val="0"/>
          <w:numId w:val="2"/>
        </w:numPr>
        <w:spacing w:after="90"/>
      </w:pPr>
      <w:r>
        <w:rPr>
          <w:rFonts w:ascii="Calibri" w:cs="Calibri" w:eastAsia="Calibri" w:hAnsi="Calibri"/>
          <w:color w:val="2A2A2A"/>
          <w:sz w:val="22"/>
          <w:szCs w:val="22"/>
        </w:rPr>
        <w:t xml:space="preserve">Hand crossing out a long list down to 3 items.</w:t>
      </w:r>
    </w:p>
    <w:p>
      <w:pPr>
        <w:pStyle w:val="ListParagraph"/>
        <w:numPr>
          <w:ilvl w:val="0"/>
          <w:numId w:val="2"/>
        </w:numPr>
        <w:spacing w:after="90"/>
      </w:pPr>
      <w:r>
        <w:rPr>
          <w:rFonts w:ascii="Calibri" w:cs="Calibri" w:eastAsia="Calibri" w:hAnsi="Calibri"/>
          <w:color w:val="2A2A2A"/>
          <w:sz w:val="22"/>
          <w:szCs w:val="22"/>
        </w:rPr>
        <w:t xml:space="preserve">Calendar page with a circled deadline.</w:t>
      </w:r>
    </w:p>
    <w:p>
      <w:pPr>
        <w:pStyle w:val="ListParagraph"/>
        <w:numPr>
          <w:ilvl w:val="0"/>
          <w:numId w:val="2"/>
        </w:numPr>
        <w:spacing w:after="90"/>
      </w:pPr>
      <w:r>
        <w:rPr>
          <w:rFonts w:ascii="Calibri" w:cs="Calibri" w:eastAsia="Calibri" w:hAnsi="Calibri"/>
          <w:color w:val="2A2A2A"/>
          <w:sz w:val="22"/>
          <w:szCs w:val="22"/>
        </w:rPr>
        <w:t xml:space="preserve">Sticky note with a single first action being written.</w:t>
      </w:r>
    </w:p>
    <w:p>
      <w:pPr>
        <w:spacing w:after="100" w:before="220"/>
      </w:pPr>
      <w:r>
        <w:rPr>
          <w:rFonts w:ascii="Calibri" w:cs="Calibri" w:eastAsia="Calibri" w:hAnsi="Calibri"/>
          <w:b/>
          <w:bCs/>
          <w:color w:val="B08D57"/>
          <w:sz w:val="21"/>
          <w:szCs w:val="21"/>
        </w:rPr>
        <w:t xml:space="preserve">Closing CTA</w:t>
      </w:r>
    </w:p>
    <w:p>
      <w:pPr>
        <w:spacing w:after="160" w:line="300"/>
      </w:pPr>
      <w:r>
        <w:rPr>
          <w:rFonts w:ascii="Calibri" w:cs="Calibri" w:eastAsia="Calibri" w:hAnsi="Calibri"/>
          <w:i w:val="false"/>
          <w:iCs w:val="false"/>
          <w:color w:val="2A2A2A"/>
          <w:sz w:val="22"/>
          <w:szCs w:val="22"/>
        </w:rPr>
        <w:t xml:space="preserve">"Grab the free Business Goal Planner — link in bio."</w:t>
      </w:r>
    </w:p>
    <w:p>
      <w:pPr>
        <w:shd w:fill="1B2A4A" w:val="clear"/>
        <w:spacing w:after="140" w:before="300"/>
      </w:pPr>
      <w:r>
        <w:rPr>
          <w:rFonts w:ascii="Calibri" w:cs="Calibri" w:eastAsia="Calibri" w:hAnsi="Calibri"/>
          <w:b/>
          <w:bCs/>
          <w:color w:val="FFFFFF"/>
          <w:sz w:val="24"/>
          <w:szCs w:val="24"/>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400"/>
        <w:gridCol w:w="6950"/>
      </w:tblGrid>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Subject Line</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"Grow the business" isn't a goal</w:t>
            </w:r>
          </w:p>
        </w:tc>
      </w:tr>
      <w:tr>
        <w:tc>
          <w:tcPr>
            <w:tcW w:type="dxa" w:w="2400"/>
            <w:shd w:fill="F4F1EC" w:val="clear"/>
            <w:tcMar>
              <w:top w:type="dxa" w:w="100"/>
              <w:left w:type="dxa" w:w="150"/>
              <w:bottom w:type="dxa" w:w="100"/>
              <w:right w:type="dxa" w:w="150"/>
            </w:tcMar>
            <w:vAlign w:val="center"/>
          </w:tcPr>
          <w:p>
            <w:r>
              <w:rPr>
                <w:rFonts w:ascii="Calibri" w:cs="Calibri" w:eastAsia="Calibri" w:hAnsi="Calibri"/>
                <w:b/>
                <w:bCs/>
                <w:color w:val="1B2A4A"/>
                <w:sz w:val="20"/>
                <w:szCs w:val="20"/>
              </w:rPr>
              <w:t xml:space="preserve">Preview Text</w:t>
            </w:r>
          </w:p>
        </w:tc>
        <w:tc>
          <w:tcPr>
            <w:tcW w:type="dxa" w:w="6950"/>
            <w:tcMar>
              <w:top w:type="dxa" w:w="100"/>
              <w:left w:type="dxa" w:w="150"/>
              <w:bottom w:type="dxa" w:w="100"/>
              <w:right w:type="dxa" w:w="150"/>
            </w:tcMar>
            <w:vAlign w:val="center"/>
          </w:tcPr>
          <w:p>
            <w:r>
              <w:rPr>
                <w:rFonts w:ascii="Calibri" w:cs="Calibri" w:eastAsia="Calibri" w:hAnsi="Calibri"/>
                <w:color w:val="2A2A2A"/>
                <w:sz w:val="20"/>
                <w:szCs w:val="20"/>
              </w:rPr>
              <w:t xml:space="preserve">A free planner that turns direction into 3 trackable goals.</w:t>
            </w:r>
          </w:p>
        </w:tc>
      </w:tr>
    </w:tbl>
    <w:p>
      <w:pPr>
        <w:spacing w:after="100" w:before="220"/>
      </w:pPr>
      <w:r>
        <w:rPr>
          <w:rFonts w:ascii="Calibri" w:cs="Calibri" w:eastAsia="Calibri" w:hAnsi="Calibri"/>
          <w:b/>
          <w:bCs/>
          <w:color w:val="B08D57"/>
          <w:sz w:val="21"/>
          <w:szCs w:val="21"/>
        </w:rPr>
        <w:t xml:space="preserve">Educational Email</w:t>
      </w:r>
    </w:p>
    <w:p>
      <w:pPr>
        <w:spacing w:after="160" w:line="300"/>
      </w:pPr>
      <w:r>
        <w:rPr>
          <w:rFonts w:ascii="Calibri" w:cs="Calibri" w:eastAsia="Calibri" w:hAnsi="Calibri"/>
          <w:i w:val="false"/>
          <w:iCs w:val="false"/>
          <w:color w:val="2A2A2A"/>
          <w:sz w:val="22"/>
          <w:szCs w:val="22"/>
        </w:rPr>
        <w:t xml:space="preserve">Hi [First Name],
"Grow the business" is a direction. It doesn't tell you what to do on a Tuesday.
The Business Goal Planner turns ambition into something usable: up to three goals, each with a real success metric, a deadline, and a first action small enough to start this week. Not eight goals — three, because attention is finite and three goals pursued fully beat eight pursued partially.
This is a natural close to the Foundation series — the habits are in place; this is where you aim them.
[Download the free Business Goal Planner]
Calmly,
Apex Academy</w:t>
      </w:r>
    </w:p>
    <w:p>
      <w:r>
        <w:br w:type="page"/>
      </w:r>
    </w:p>
    <w:p>
      <w:pPr>
        <w:pStyle w:val="Heading1"/>
        <w:pBdr>
          <w:bottom w:val="single" w:color="B08D57" w:sz="8" w:space="6"/>
        </w:pBdr>
        <w:spacing w:after="200" w:before="480"/>
      </w:pPr>
      <w:r>
        <w:rPr>
          <w:rFonts w:ascii="Georgia" w:cs="Georgia" w:eastAsia="Georgia" w:hAnsi="Georgia"/>
          <w:b/>
          <w:bCs/>
          <w:color w:val="1B2A4A"/>
          <w:sz w:val="32"/>
          <w:szCs w:val="32"/>
        </w:rPr>
        <w:t xml:space="preserve">Foundation Series Complete</w:t>
      </w:r>
    </w:p>
    <w:p>
      <w:pPr>
        <w:spacing w:after="160" w:line="300"/>
      </w:pPr>
      <w:r>
        <w:rPr>
          <w:rFonts w:ascii="Calibri" w:cs="Calibri" w:eastAsia="Calibri" w:hAnsi="Calibri"/>
          <w:i w:val="false"/>
          <w:iCs w:val="false"/>
          <w:color w:val="2A2A2A"/>
          <w:sz w:val="22"/>
          <w:szCs w:val="22"/>
        </w:rPr>
        <w:t xml:space="preserve">All seven Foundation resources are now built: the Business Health Checklist, Weekly CEO Checklist, Cash Leak Assessment, Monthly Business Review, Business Scorecard, CEO Reflection Journal, and Business Goal Planner.</w:t>
      </w:r>
    </w:p>
    <w:p>
      <w:pPr>
        <w:spacing w:after="160" w:line="300"/>
      </w:pPr>
      <w:r>
        <w:rPr>
          <w:rFonts w:ascii="Calibri" w:cs="Calibri" w:eastAsia="Calibri" w:hAnsi="Calibri"/>
          <w:i w:val="false"/>
          <w:iCs w:val="false"/>
          <w:color w:val="2A2A2A"/>
          <w:sz w:val="22"/>
          <w:szCs w:val="22"/>
        </w:rPr>
        <w:t xml:space="preserve">Next: the Operations series — SOP Starter Template, Weekly Team Meeting Agenda, Process Mapping Worksheet, Delegation Planner, Time Audit Worksheet, and Business Bottleneck Finder.</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Free Resource Library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2026-07-18T17:35:15.241Z</dcterms:created>
  <dcterms:modified xsi:type="dcterms:W3CDTF">2026-07-18T17:35:15.252Z</dcterms:modified>
</cp:coreProperties>
</file>

<file path=docProps/custom.xml><?xml version="1.0" encoding="utf-8"?>
<Properties xmlns="http://schemas.openxmlformats.org/officeDocument/2006/custom-properties" xmlns:vt="http://schemas.openxmlformats.org/officeDocument/2006/docPropsVTypes"/>
</file>